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6E" w:rsidRPr="006122A2" w:rsidRDefault="00A4129A" w:rsidP="00F51153">
      <w:pPr>
        <w:pStyle w:val="21"/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9.85pt;margin-top:-4.95pt;width:500.3pt;height:765pt;z-index:7">
            <v:imagedata r:id="rId7" o:title="Положение Штурм 001"/>
          </v:shape>
        </w:pict>
      </w:r>
      <w:r w:rsidR="0075376E" w:rsidRPr="006122A2">
        <w:rPr>
          <w:rFonts w:ascii="Times New Roman" w:hAnsi="Times New Roman" w:cs="Times New Roman"/>
        </w:rPr>
        <w:t>УТВЕРЖДАЮ</w:t>
      </w:r>
    </w:p>
    <w:p w:rsidR="0075376E" w:rsidRPr="006122A2" w:rsidRDefault="0075376E" w:rsidP="00F51153">
      <w:pPr>
        <w:pStyle w:val="21"/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Директор</w:t>
      </w:r>
    </w:p>
    <w:p w:rsidR="0075376E" w:rsidRPr="006122A2" w:rsidRDefault="0075376E" w:rsidP="00F51153">
      <w:pPr>
        <w:pStyle w:val="21"/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государственного бюджетного учреждения Самарской области «Агентство по реализации молодежной политики»</w:t>
      </w:r>
    </w:p>
    <w:p w:rsidR="0075376E" w:rsidRPr="006122A2" w:rsidRDefault="0075376E" w:rsidP="00F51153">
      <w:pPr>
        <w:pStyle w:val="21"/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__________________________</w:t>
      </w:r>
    </w:p>
    <w:p w:rsidR="0075376E" w:rsidRPr="006122A2" w:rsidRDefault="0075376E" w:rsidP="00F51153">
      <w:pPr>
        <w:pStyle w:val="21"/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А.И. Орлов</w:t>
      </w:r>
    </w:p>
    <w:p w:rsidR="0075376E" w:rsidRPr="006122A2" w:rsidRDefault="0075376E" w:rsidP="00F51153">
      <w:pPr>
        <w:pStyle w:val="21"/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«____» ________________2015 г.</w:t>
      </w:r>
    </w:p>
    <w:p w:rsidR="0075376E" w:rsidRPr="006122A2" w:rsidRDefault="0075376E" w:rsidP="00F51153">
      <w:pPr>
        <w:pStyle w:val="21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F51153">
      <w:pPr>
        <w:pStyle w:val="21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5376E" w:rsidRPr="006122A2" w:rsidRDefault="0075376E" w:rsidP="00F51153">
      <w:pPr>
        <w:pStyle w:val="21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6122A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областной военно-спортивной игры «Штурм» - 2015</w:t>
      </w:r>
    </w:p>
    <w:p w:rsidR="0075376E" w:rsidRPr="006122A2" w:rsidRDefault="0075376E" w:rsidP="00D65CA0">
      <w:pPr>
        <w:pStyle w:val="21"/>
        <w:numPr>
          <w:ilvl w:val="0"/>
          <w:numId w:val="2"/>
        </w:num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75376E" w:rsidRPr="006122A2" w:rsidRDefault="0075376E" w:rsidP="00D65CA0">
      <w:pPr>
        <w:pStyle w:val="21"/>
        <w:numPr>
          <w:ilvl w:val="1"/>
          <w:numId w:val="2"/>
        </w:numPr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22A2">
        <w:rPr>
          <w:rFonts w:ascii="Times New Roman" w:hAnsi="Times New Roman" w:cs="Times New Roman"/>
          <w:sz w:val="28"/>
          <w:szCs w:val="28"/>
        </w:rPr>
        <w:t xml:space="preserve"> Областная военно-спортивная игра «Штурм» (далее по тексту – ОВСИ «Штурм») проводится в рамках реализации приоритетных направлений Стратегии государственной молодежной политики в Самарской области на 2006 – 2015 года».</w:t>
      </w:r>
    </w:p>
    <w:p w:rsidR="0075376E" w:rsidRPr="006122A2" w:rsidRDefault="0075376E" w:rsidP="00F51153">
      <w:pPr>
        <w:pStyle w:val="21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ОВСИ «Штурм» проводится в рамках исполнения государственным бюджетным учреждением Самарской области «Агентство по реализации молодежной политики» государственного задания на 2015 год и на плановый период 2016 и 2017 годы.</w:t>
      </w:r>
    </w:p>
    <w:p w:rsidR="0075376E" w:rsidRPr="006122A2" w:rsidRDefault="0075376E" w:rsidP="00F51153">
      <w:pPr>
        <w:pStyle w:val="21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категории участников, содержание и процедуру подведения итогов ОВСИ «Штурм».</w:t>
      </w:r>
    </w:p>
    <w:p w:rsidR="0075376E" w:rsidRPr="006122A2" w:rsidRDefault="0075376E" w:rsidP="00F51153">
      <w:pPr>
        <w:pStyle w:val="21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ОВСИ «Штурм» является одним из этапов Кубка военно-патриотических объединений Самарской области в 2015 году.</w:t>
      </w:r>
    </w:p>
    <w:p w:rsidR="0075376E" w:rsidRPr="006122A2" w:rsidRDefault="0075376E" w:rsidP="00D65CA0">
      <w:pPr>
        <w:pStyle w:val="21"/>
        <w:numPr>
          <w:ilvl w:val="0"/>
          <w:numId w:val="2"/>
        </w:numPr>
        <w:spacing w:before="240"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75376E" w:rsidRPr="006122A2" w:rsidRDefault="0075376E" w:rsidP="00D65CA0">
      <w:pPr>
        <w:pStyle w:val="21"/>
        <w:numPr>
          <w:ilvl w:val="1"/>
          <w:numId w:val="2"/>
        </w:numPr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Цель проведения ОВСИ «Штурм»: популяризация и дальнейшее развитие военно-патриотического движения среди молодежи.</w:t>
      </w:r>
    </w:p>
    <w:p w:rsidR="0075376E" w:rsidRPr="006122A2" w:rsidRDefault="0075376E" w:rsidP="00F51153">
      <w:pPr>
        <w:pStyle w:val="21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Задачи проведения ОВСИ «Штурм»:</w:t>
      </w:r>
    </w:p>
    <w:p w:rsidR="0075376E" w:rsidRPr="006122A2" w:rsidRDefault="0075376E" w:rsidP="00F5115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проверка и совершенствование знаний, полученных воспитанниками во время обучения в военно-патриотических объединениях;</w:t>
      </w:r>
    </w:p>
    <w:p w:rsidR="0075376E" w:rsidRPr="006122A2" w:rsidRDefault="0075376E" w:rsidP="00F5115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совершенствование морально-психологической и физической подготовки воспитанников военно-патриотических объединений;</w:t>
      </w:r>
    </w:p>
    <w:p w:rsidR="0075376E" w:rsidRPr="006122A2" w:rsidRDefault="0075376E" w:rsidP="00F5115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формирование интереса к военной профессии;</w:t>
      </w:r>
    </w:p>
    <w:p w:rsidR="0075376E" w:rsidRPr="006122A2" w:rsidRDefault="0075376E" w:rsidP="00F5115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распределение передовых форм и методов работы по военно-патриотическому воспитанию молодежи;</w:t>
      </w:r>
    </w:p>
    <w:p w:rsidR="0075376E" w:rsidRPr="006122A2" w:rsidRDefault="0075376E" w:rsidP="00F5115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- становление и дальнейшее развитие спортивных и культурных связей между военно-патриотическими объединениями Самарской области.</w:t>
      </w:r>
    </w:p>
    <w:p w:rsidR="0075376E" w:rsidRPr="006122A2" w:rsidRDefault="0075376E" w:rsidP="00F51153">
      <w:pPr>
        <w:pStyle w:val="21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3. Организация ОВСИ «Штурм»</w:t>
      </w:r>
    </w:p>
    <w:p w:rsidR="0075376E" w:rsidRPr="006122A2" w:rsidRDefault="0075376E" w:rsidP="00F51153">
      <w:pPr>
        <w:pStyle w:val="2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3.1.  Общее руководство организацией ОВСИ «Штурм» в Самарской области осуществляет государственное бюджетное учреждение Самарской области «Агентство по реализации молодежной политики» (далее по контексту - ГБУ СО АМП или Организатор).</w:t>
      </w:r>
    </w:p>
    <w:p w:rsidR="0075376E" w:rsidRPr="006122A2" w:rsidRDefault="0075376E" w:rsidP="003C2C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Технический исполнитель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ОВСИ «Штурм»  - организация, определяемая в соответствии с Федеральным законом от 05 апреля 2013 г.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75376E" w:rsidRPr="006122A2" w:rsidRDefault="0075376E" w:rsidP="00F51153">
      <w:pPr>
        <w:pStyle w:val="21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технического исполнителя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ОВСИ «Штурм»   определяются  в соответствии с договором, заключенным с Организатором.</w:t>
      </w:r>
    </w:p>
    <w:p w:rsidR="0075376E" w:rsidRPr="006122A2" w:rsidRDefault="0075376E" w:rsidP="00F51153">
      <w:pPr>
        <w:pStyle w:val="21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3.3. Организатор осуществляет следующую деятельность:</w:t>
      </w:r>
    </w:p>
    <w:p w:rsidR="0075376E" w:rsidRPr="006122A2" w:rsidRDefault="0075376E" w:rsidP="00F51153">
      <w:pPr>
        <w:pStyle w:val="21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 разрабатывает Положение о проведении ОВСИ «Штурм»;</w:t>
      </w:r>
    </w:p>
    <w:p w:rsidR="0075376E" w:rsidRPr="006122A2" w:rsidRDefault="0075376E" w:rsidP="00F51153">
      <w:pPr>
        <w:pStyle w:val="af1"/>
        <w:tabs>
          <w:tab w:val="left" w:pos="284"/>
        </w:tabs>
        <w:suppressAutoHyphens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через процедуру размещения заказа определяет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технического исполнителя</w:t>
      </w:r>
      <w:proofErr w:type="gramEnd"/>
      <w:r w:rsidRPr="006122A2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и проведению ОВСИ «Штурм»;</w:t>
      </w:r>
    </w:p>
    <w:p w:rsidR="0075376E" w:rsidRPr="006122A2" w:rsidRDefault="0075376E" w:rsidP="00F51153">
      <w:pPr>
        <w:pStyle w:val="210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- согласовывает по представлению </w:t>
      </w:r>
      <w:proofErr w:type="gramStart"/>
      <w:r w:rsidRPr="006122A2">
        <w:rPr>
          <w:rFonts w:ascii="Times New Roman" w:hAnsi="Times New Roman" w:cs="Times New Roman"/>
        </w:rPr>
        <w:t>технического исполнителя</w:t>
      </w:r>
      <w:proofErr w:type="gramEnd"/>
      <w:r w:rsidRPr="006122A2">
        <w:rPr>
          <w:rFonts w:ascii="Times New Roman" w:hAnsi="Times New Roman" w:cs="Times New Roman"/>
        </w:rPr>
        <w:t xml:space="preserve"> место и сроки проведения ОВСИ «Штурм»;</w:t>
      </w:r>
    </w:p>
    <w:p w:rsidR="0075376E" w:rsidRPr="006122A2" w:rsidRDefault="0075376E" w:rsidP="00F51153">
      <w:pPr>
        <w:pStyle w:val="af1"/>
        <w:tabs>
          <w:tab w:val="left" w:pos="-324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информирует органы по делам молодежи администраций муниципальных образований, органы управления образованием, региональные общественные объединения, военно-патриотические клубы и военно-спортивные клубы, участников Кубка ВПК – 2015 Самарской области о дате, месте и условиях проведения ОВСИ «Штурм»;</w:t>
      </w:r>
    </w:p>
    <w:p w:rsidR="0075376E" w:rsidRPr="006122A2" w:rsidRDefault="0075376E" w:rsidP="004E7888">
      <w:pPr>
        <w:pStyle w:val="af1"/>
        <w:tabs>
          <w:tab w:val="left" w:pos="-3240"/>
          <w:tab w:val="left" w:pos="851"/>
          <w:tab w:val="left" w:pos="90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принимает заявки на участие в ОВСИ «Штурм»  и обеспечивает проведение их технической экспертизы;</w:t>
      </w:r>
    </w:p>
    <w:p w:rsidR="0075376E" w:rsidRPr="006122A2" w:rsidRDefault="0075376E" w:rsidP="00F51153">
      <w:pPr>
        <w:pStyle w:val="af1"/>
        <w:numPr>
          <w:ilvl w:val="0"/>
          <w:numId w:val="3"/>
        </w:numPr>
        <w:tabs>
          <w:tab w:val="left" w:pos="-3240"/>
          <w:tab w:val="left" w:pos="851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обеспечивает освещение хода ОВСИ «Штурм»  в средствах массовой информации;</w:t>
      </w:r>
    </w:p>
    <w:p w:rsidR="0075376E" w:rsidRPr="006122A2" w:rsidRDefault="0075376E" w:rsidP="00F51153">
      <w:pPr>
        <w:pStyle w:val="af1"/>
        <w:numPr>
          <w:ilvl w:val="0"/>
          <w:numId w:val="3"/>
        </w:numPr>
        <w:tabs>
          <w:tab w:val="left" w:pos="-3240"/>
          <w:tab w:val="left" w:pos="851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обеспечивает взаимодействие с органами местного самоуправления муниципального образования, на территории которого проводится ОВСИ «Штурм»;</w:t>
      </w:r>
    </w:p>
    <w:p w:rsidR="0075376E" w:rsidRPr="006122A2" w:rsidRDefault="0075376E" w:rsidP="00F51153">
      <w:pPr>
        <w:pStyle w:val="af1"/>
        <w:numPr>
          <w:ilvl w:val="0"/>
          <w:numId w:val="3"/>
        </w:numPr>
        <w:tabs>
          <w:tab w:val="left" w:pos="-3240"/>
          <w:tab w:val="left" w:pos="851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ОВСИ «Штурм» Организатор информирует специальные службы (органы правопорядка, спасательные службы, органы здравоохранения) о сроках и месте проведения ОВСИ «Штурм» и их отдельных соревновательных видов, требующих особого внимания со стороны данных служб.</w:t>
      </w:r>
    </w:p>
    <w:p w:rsidR="0075376E" w:rsidRPr="006122A2" w:rsidRDefault="0075376E" w:rsidP="00F51153">
      <w:pPr>
        <w:pStyle w:val="af1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3.4. Основные функции технического исполнителя:</w:t>
      </w:r>
    </w:p>
    <w:p w:rsidR="0075376E" w:rsidRPr="006122A2" w:rsidRDefault="0075376E" w:rsidP="00F51153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подбор площадки (места проведения) и сроков проведения   ОВСИ «Штурм»  </w:t>
      </w:r>
    </w:p>
    <w:p w:rsidR="0075376E" w:rsidRPr="006122A2" w:rsidRDefault="0075376E" w:rsidP="00F51153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- организация  проживания и питания участников, организаторов, членов Штаба и судейской бригады ОВСИ «Штурм»;</w:t>
      </w:r>
    </w:p>
    <w:p w:rsidR="0075376E" w:rsidRPr="006122A2" w:rsidRDefault="0075376E" w:rsidP="004E7888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обеспечение всех необходимых условий для проведения соревновательной программы  и подведения ее итогов;</w:t>
      </w:r>
    </w:p>
    <w:p w:rsidR="0075376E" w:rsidRPr="006122A2" w:rsidRDefault="0075376E" w:rsidP="004E7888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формирование и согласование с Организатором состава Штаба и судейской бригады ОВСИ «Штурм»;</w:t>
      </w:r>
    </w:p>
    <w:p w:rsidR="0075376E" w:rsidRPr="006122A2" w:rsidRDefault="0075376E" w:rsidP="004E7888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обеспечение деятельности Штаба и судейской бригады ОВСИ «Штурм»;</w:t>
      </w:r>
    </w:p>
    <w:p w:rsidR="0075376E" w:rsidRPr="006122A2" w:rsidRDefault="0075376E" w:rsidP="004E7888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организация доставки участников, организаторов и членов судейской бригады ОВСИ «Штурм» к местам проведения отдельных соревновательных видов;</w:t>
      </w:r>
    </w:p>
    <w:p w:rsidR="0075376E" w:rsidRPr="006122A2" w:rsidRDefault="0075376E" w:rsidP="004E7888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разработка расписания мероприятий ОВСИ «Штурм»;  </w:t>
      </w:r>
    </w:p>
    <w:p w:rsidR="0075376E" w:rsidRPr="006122A2" w:rsidRDefault="0075376E" w:rsidP="004E7888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организация   проведения мандатной комиссии;</w:t>
      </w:r>
    </w:p>
    <w:p w:rsidR="0075376E" w:rsidRPr="006122A2" w:rsidRDefault="0075376E" w:rsidP="004E7888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организация и проведение торжественных церемоний  открытия и награждения победителей и призеров ОВСИ «Штурм»,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программы для участников ОВСИ «Штурм»;</w:t>
      </w:r>
    </w:p>
    <w:p w:rsidR="0075376E" w:rsidRPr="006122A2" w:rsidRDefault="0075376E" w:rsidP="004E7888">
      <w:pPr>
        <w:pStyle w:val="2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обеспечение мероприятия памятной и наградной атрибутикой, ценными призами;</w:t>
      </w:r>
    </w:p>
    <w:p w:rsidR="0075376E" w:rsidRPr="006122A2" w:rsidRDefault="0075376E" w:rsidP="00F51153">
      <w:pPr>
        <w:pStyle w:val="af1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3.5.</w:t>
      </w:r>
      <w:r w:rsidRPr="006122A2">
        <w:rPr>
          <w:rFonts w:ascii="Times New Roman" w:hAnsi="Times New Roman" w:cs="Times New Roman"/>
          <w:sz w:val="28"/>
          <w:szCs w:val="28"/>
        </w:rPr>
        <w:tab/>
        <w:t>Организатор сохраняет за собой право:</w:t>
      </w:r>
    </w:p>
    <w:p w:rsidR="0075376E" w:rsidRPr="006122A2" w:rsidRDefault="0075376E" w:rsidP="00F51153">
      <w:pPr>
        <w:pStyle w:val="af1"/>
        <w:numPr>
          <w:ilvl w:val="0"/>
          <w:numId w:val="4"/>
        </w:numPr>
        <w:tabs>
          <w:tab w:val="left" w:pos="-396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корректировать программу ОВСИ «Штурм» по согласованию с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техническим исполнителем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;</w:t>
      </w:r>
    </w:p>
    <w:p w:rsidR="0075376E" w:rsidRPr="006122A2" w:rsidRDefault="0075376E" w:rsidP="00F51153">
      <w:pPr>
        <w:pStyle w:val="af1"/>
        <w:numPr>
          <w:ilvl w:val="0"/>
          <w:numId w:val="4"/>
        </w:numPr>
        <w:tabs>
          <w:tab w:val="left" w:pos="-396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изменять по согласованию с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техническим исполнителем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сроки и место проведения ОВСИ «Штурм»  с оповещением участников не менее чем за три дня до начала мероприятия по согласованию с техническим исполнителем;</w:t>
      </w:r>
    </w:p>
    <w:p w:rsidR="0075376E" w:rsidRPr="006122A2" w:rsidRDefault="0075376E" w:rsidP="00F51153">
      <w:pPr>
        <w:pStyle w:val="af1"/>
        <w:numPr>
          <w:ilvl w:val="0"/>
          <w:numId w:val="4"/>
        </w:numPr>
        <w:tabs>
          <w:tab w:val="left" w:pos="-3969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за нарушение настоящего Положения по представлению решения мандатной комиссии, Штаба не допускать команду к участию в программе ОВСИ «Штурм»  или отстранить команду от участия в программе  ОВСИ «Штурм».</w:t>
      </w:r>
    </w:p>
    <w:p w:rsidR="0075376E" w:rsidRPr="006122A2" w:rsidRDefault="0075376E" w:rsidP="00F51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4. Место и регламент проведения ОВСИ «Штурм»</w:t>
      </w:r>
    </w:p>
    <w:p w:rsidR="0075376E" w:rsidRPr="006122A2" w:rsidRDefault="0075376E" w:rsidP="00F51153">
      <w:pPr>
        <w:pStyle w:val="af1"/>
        <w:tabs>
          <w:tab w:val="left" w:pos="-3969"/>
          <w:tab w:val="left" w:pos="851"/>
        </w:tabs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 4.1.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 ОВСИ «Штурм» проводится в течение 5-ти дней в ноябре 2015 года. Точные даты и место проведения ОВСИ «Штурм» будут сообщены дополнительно.</w:t>
      </w:r>
    </w:p>
    <w:p w:rsidR="0075376E" w:rsidRPr="006122A2" w:rsidRDefault="0075376E" w:rsidP="00F51153">
      <w:pPr>
        <w:pStyle w:val="210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4.2.</w:t>
      </w:r>
      <w:r w:rsidRPr="006122A2">
        <w:rPr>
          <w:rFonts w:ascii="Times New Roman" w:hAnsi="Times New Roman" w:cs="Times New Roman"/>
        </w:rPr>
        <w:tab/>
        <w:t>Проезд  команд к месту проведения ОВСИ «Штурм» и обратно, провоз багажа, питание на время дороги членов команд осуществляется за счет командирующей стороны.</w:t>
      </w:r>
    </w:p>
    <w:p w:rsidR="0075376E" w:rsidRPr="006122A2" w:rsidRDefault="0075376E" w:rsidP="00F51153">
      <w:pPr>
        <w:pStyle w:val="af1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4.3. В день заезда команд проходит мандатная комиссия, возглавляет работу мандатной комиссии секретарь Штаба.</w:t>
      </w:r>
    </w:p>
    <w:p w:rsidR="0075376E" w:rsidRPr="006122A2" w:rsidRDefault="0075376E" w:rsidP="003C2CC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4.4. В ходе мандатной комиссии осуществляется:</w:t>
      </w:r>
    </w:p>
    <w:p w:rsidR="0075376E" w:rsidRPr="006122A2" w:rsidRDefault="0075376E" w:rsidP="00D65CA0">
      <w:pPr>
        <w:pStyle w:val="a4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проверка представленных командой заявочных документов на соответствие данному Положению;</w:t>
      </w:r>
    </w:p>
    <w:p w:rsidR="0075376E" w:rsidRPr="006122A2" w:rsidRDefault="0075376E" w:rsidP="00D65CA0">
      <w:pPr>
        <w:pStyle w:val="a4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проверка документов, удостоверяющих личность участников ОВСИ «Штурм»;</w:t>
      </w:r>
    </w:p>
    <w:p w:rsidR="0075376E" w:rsidRPr="006122A2" w:rsidRDefault="0075376E" w:rsidP="00D65CA0">
      <w:pPr>
        <w:pStyle w:val="a4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контроль финансовых вопросов, связанных с уплатой организационного взноса;</w:t>
      </w:r>
    </w:p>
    <w:p w:rsidR="0075376E" w:rsidRPr="006122A2" w:rsidRDefault="0075376E" w:rsidP="00D65CA0">
      <w:pPr>
        <w:pStyle w:val="a4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оформление итогового протокола мандатной комиссии;</w:t>
      </w:r>
    </w:p>
    <w:p w:rsidR="0075376E" w:rsidRPr="006122A2" w:rsidRDefault="0075376E" w:rsidP="00F51153">
      <w:pPr>
        <w:pStyle w:val="af1"/>
        <w:tabs>
          <w:tab w:val="left" w:pos="851"/>
          <w:tab w:val="left" w:pos="90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при необходимости прием недостающих документов в установленные начальником штаба ОВСИ «Штурм» сроки. </w:t>
      </w:r>
    </w:p>
    <w:p w:rsidR="0075376E" w:rsidRPr="006122A2" w:rsidRDefault="0075376E" w:rsidP="00F5115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По итогам прохождения мандатной комиссии вручаются именные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бейжди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>.</w:t>
      </w:r>
    </w:p>
    <w:p w:rsidR="0075376E" w:rsidRPr="006122A2" w:rsidRDefault="0075376E" w:rsidP="00F51153">
      <w:pPr>
        <w:pStyle w:val="af1"/>
        <w:spacing w:after="0" w:line="276" w:lineRule="auto"/>
        <w:ind w:left="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4.5.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2A2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. (846) 3343650 или по электронной почте: </w:t>
      </w:r>
      <w:hyperlink r:id="rId8" w:history="1">
        <w:r w:rsidRPr="006122A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gu</w:t>
        </w:r>
        <w:r w:rsidRPr="006122A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6122A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molod</w:t>
        </w:r>
        <w:r w:rsidRPr="006122A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6122A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6122A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6122A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6122A2">
        <w:rPr>
          <w:rFonts w:ascii="Times New Roman" w:hAnsi="Times New Roman" w:cs="Times New Roman"/>
          <w:sz w:val="28"/>
          <w:szCs w:val="28"/>
        </w:rPr>
        <w:t>, отдел гражданско-патриотической работы с молодежью.</w:t>
      </w:r>
    </w:p>
    <w:p w:rsidR="0075376E" w:rsidRPr="006122A2" w:rsidRDefault="0075376E" w:rsidP="00D65CA0">
      <w:pPr>
        <w:pStyle w:val="210"/>
        <w:spacing w:before="24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6122A2">
        <w:rPr>
          <w:rFonts w:ascii="Times New Roman" w:hAnsi="Times New Roman" w:cs="Times New Roman"/>
          <w:b/>
          <w:bCs/>
        </w:rPr>
        <w:t>5. Участники и условия приема команд ОВСИ «Штурм»</w:t>
      </w:r>
    </w:p>
    <w:p w:rsidR="0075376E" w:rsidRPr="006122A2" w:rsidRDefault="0075376E" w:rsidP="00D65CA0">
      <w:pPr>
        <w:tabs>
          <w:tab w:val="left" w:pos="567"/>
          <w:tab w:val="left" w:pos="851"/>
          <w:tab w:val="left" w:pos="1080"/>
          <w:tab w:val="left" w:pos="1260"/>
        </w:tabs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5.1.</w:t>
      </w:r>
      <w:r w:rsidRPr="006122A2">
        <w:rPr>
          <w:rFonts w:ascii="Times New Roman" w:hAnsi="Times New Roman" w:cs="Times New Roman"/>
          <w:sz w:val="28"/>
          <w:szCs w:val="28"/>
        </w:rPr>
        <w:tab/>
        <w:t>В программе  ОВСИ «Штурм» могут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2A2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2A2">
        <w:rPr>
          <w:rFonts w:ascii="Times New Roman" w:hAnsi="Times New Roman" w:cs="Times New Roman"/>
          <w:sz w:val="28"/>
          <w:szCs w:val="28"/>
        </w:rPr>
        <w:t>команды военно-патриотических и военно-спортивных объединений (далее – ВПО),  действующих на базе учебных учреждений, учреждений сферы молодежной политики, а также некоммерческих организаций Самарской области.</w:t>
      </w:r>
    </w:p>
    <w:p w:rsidR="0075376E" w:rsidRPr="006122A2" w:rsidRDefault="0075376E" w:rsidP="004E7888">
      <w:pPr>
        <w:tabs>
          <w:tab w:val="left" w:pos="851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5.2.</w:t>
      </w:r>
      <w:r w:rsidRPr="006122A2">
        <w:rPr>
          <w:rFonts w:ascii="Times New Roman" w:hAnsi="Times New Roman" w:cs="Times New Roman"/>
          <w:sz w:val="28"/>
          <w:szCs w:val="28"/>
        </w:rPr>
        <w:tab/>
        <w:t>К участию в программе ОВСИ «Штурм» допускаются:</w:t>
      </w:r>
    </w:p>
    <w:p w:rsidR="0075376E" w:rsidRPr="006122A2" w:rsidRDefault="0075376E" w:rsidP="00F51153">
      <w:pPr>
        <w:numPr>
          <w:ilvl w:val="0"/>
          <w:numId w:val="5"/>
        </w:numPr>
        <w:tabs>
          <w:tab w:val="left" w:pos="851"/>
          <w:tab w:val="left" w:pos="1080"/>
          <w:tab w:val="left" w:pos="1260"/>
          <w:tab w:val="left" w:pos="144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 младшей возрастной категории юноши и девушки в возрасте не младше 14 и не старше 17 лет, имеющие необходимую подготовку для прохождения специализированной программы.</w:t>
      </w:r>
    </w:p>
    <w:p w:rsidR="0075376E" w:rsidRPr="006122A2" w:rsidRDefault="0075376E" w:rsidP="00F51153">
      <w:pPr>
        <w:numPr>
          <w:ilvl w:val="0"/>
          <w:numId w:val="5"/>
        </w:numPr>
        <w:tabs>
          <w:tab w:val="left" w:pos="851"/>
          <w:tab w:val="left" w:pos="1080"/>
          <w:tab w:val="left" w:pos="1260"/>
          <w:tab w:val="left" w:pos="144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старшей возрастной категории юноши и девушки в возрасте не младше 17 и не старше 23 лет, не служившие в рядах Вооруженных Сил и имеющие необходимую подготовку для прохождения специализированной программы.</w:t>
      </w:r>
    </w:p>
    <w:p w:rsidR="0075376E" w:rsidRPr="006122A2" w:rsidRDefault="0075376E" w:rsidP="003C2CCA">
      <w:pPr>
        <w:tabs>
          <w:tab w:val="left" w:pos="851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5.3.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Состав команды 7 чел., из них: участники - 6 человек и 1 совершеннолетний руководитель команды. </w:t>
      </w:r>
    </w:p>
    <w:p w:rsidR="0075376E" w:rsidRPr="006122A2" w:rsidRDefault="0075376E" w:rsidP="003C2CCA">
      <w:pPr>
        <w:tabs>
          <w:tab w:val="left" w:pos="851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состав команд определяется ВПО самостоятельно. 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Наличие дополнительных участников, представителей инструкторского или руководящего состава от команды, представителей направляющей организации на территорию проведения ОВСИ «Штурм» допускается в соответствии с межведомственным Сводом правил проведения соревновательных мероприятий военно-спортивного направления. Команда, нарушающая данный пункт положения, отстраняется от прохождения </w:t>
      </w:r>
      <w:r w:rsidRPr="006122A2">
        <w:rPr>
          <w:rFonts w:ascii="Times New Roman" w:hAnsi="Times New Roman" w:cs="Times New Roman"/>
          <w:sz w:val="28"/>
          <w:szCs w:val="28"/>
        </w:rPr>
        <w:lastRenderedPageBreak/>
        <w:t>соревновательной программы либо отдельного этапа ОВСИ «Штурм», либо соревновательной программы ОВСИ «Штурм» в целом.</w:t>
      </w:r>
    </w:p>
    <w:p w:rsidR="0075376E" w:rsidRPr="006122A2" w:rsidRDefault="0075376E" w:rsidP="004E7888">
      <w:pPr>
        <w:tabs>
          <w:tab w:val="left" w:pos="851"/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5.4.</w:t>
      </w:r>
      <w:r w:rsidRPr="006122A2">
        <w:rPr>
          <w:rFonts w:ascii="Times New Roman" w:hAnsi="Times New Roman" w:cs="Times New Roman"/>
          <w:sz w:val="28"/>
          <w:szCs w:val="28"/>
        </w:rPr>
        <w:tab/>
        <w:t>От одного ВПО, действующего на базе учебного учреждения,  учреждения сферы молодежной политики или  некоммерческой  организации, может быть заявлена только одна команда.</w:t>
      </w:r>
    </w:p>
    <w:p w:rsidR="0075376E" w:rsidRPr="006122A2" w:rsidRDefault="0075376E" w:rsidP="004E7888">
      <w:pPr>
        <w:tabs>
          <w:tab w:val="left" w:pos="567"/>
          <w:tab w:val="left" w:pos="851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5.5.</w:t>
      </w:r>
      <w:r w:rsidRPr="006122A2">
        <w:rPr>
          <w:rFonts w:ascii="Times New Roman" w:hAnsi="Times New Roman" w:cs="Times New Roman"/>
          <w:sz w:val="28"/>
          <w:szCs w:val="28"/>
        </w:rPr>
        <w:tab/>
        <w:t>Предельное число команд-участниц ОВСИ «Штурм» – 22 команды.</w:t>
      </w:r>
    </w:p>
    <w:p w:rsidR="0075376E" w:rsidRPr="006122A2" w:rsidRDefault="0075376E" w:rsidP="004E7888">
      <w:pPr>
        <w:tabs>
          <w:tab w:val="left" w:pos="567"/>
          <w:tab w:val="left" w:pos="851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При формировании списка участников ОВСИ «Штурм» приоритетным правом очереди обладают ВПК, участвующие в розыгрыше Кубка ВПК – 2015 г., заявки остальных ВПК принимаются в порядке общей очередности по времени поступления факса или электронного письма с заявкой по указанным в дальнейшем номерам и адресам (при поступлении фиксируется время московское, формат времени русифицирован).  </w:t>
      </w:r>
    </w:p>
    <w:p w:rsidR="0075376E" w:rsidRPr="006122A2" w:rsidRDefault="0075376E" w:rsidP="004E7888">
      <w:pPr>
        <w:tabs>
          <w:tab w:val="left" w:pos="851"/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5.6. Участие команд вне зачета в программе ОВСИ «Штурм» не допускается.</w:t>
      </w:r>
    </w:p>
    <w:p w:rsidR="0075376E" w:rsidRPr="006122A2" w:rsidRDefault="0075376E" w:rsidP="004E7888">
      <w:pPr>
        <w:tabs>
          <w:tab w:val="left" w:pos="851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5.7.</w:t>
      </w:r>
      <w:r w:rsidRPr="006122A2">
        <w:rPr>
          <w:rFonts w:ascii="Times New Roman" w:hAnsi="Times New Roman" w:cs="Times New Roman"/>
          <w:sz w:val="28"/>
          <w:szCs w:val="28"/>
        </w:rPr>
        <w:tab/>
        <w:t>Команду сопровождает руководитель, достигший 18-летия, который действует в период проведения ОВСИ «Штурм» в рамках данного Положения и межведомственного Свода правил проведения соревновательных мероприятий военно-спортивного направления. Руководитель команды отвечает: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за формирование команды;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за подготовку заявочной документации в соответствии с требованиями данного Положения и за достоверность предоставленной информации;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за жизнь и здоровье несовершеннолетних участников команды, и соблюдение ими мер безопасности в пути, в ходе проведения соревновательной программы ОВСИ «Штурм»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за обеспечение команды необходимым снаряжением;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за соблюдение членами команды данного Положения и межведомственного Свода правил проведения соревновательных мероприятий военно-спортивного направления,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внутрикомандной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дисциплины, санитарных норм и техники безопасности;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за взаимодействие с Организатором, Штабом и судейской бригадой ОВСИ «Штурм».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5.8. Руководитель команды имеет право получать  в штабе ОВСИ «Штурм» справки по всем вопросам, связанным с организацией,  проведением и результатами мероприятия, а также подавать протесты и жалобы в соответствии с межведомственным Сводом правил проведения соревновательных мероприятий военно-спортивного направления.</w:t>
      </w:r>
    </w:p>
    <w:p w:rsidR="0075376E" w:rsidRPr="006122A2" w:rsidRDefault="0075376E" w:rsidP="004E7888">
      <w:pPr>
        <w:tabs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5.9. Члены команды обязаны:</w:t>
      </w:r>
    </w:p>
    <w:p w:rsidR="0075376E" w:rsidRPr="006122A2" w:rsidRDefault="0075376E" w:rsidP="004E78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- соблюдать данное Положение и межведомственный Свод правил проведения соревновательных мероприятий военно-спортивного направления, требования членов Штаба и судейской бригады ОВСИ «Штурм»;</w:t>
      </w:r>
    </w:p>
    <w:p w:rsidR="0075376E" w:rsidRPr="006122A2" w:rsidRDefault="0075376E" w:rsidP="004E78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соблюдать требования безопасности во время проведения ОВСИ «Штурм»;</w:t>
      </w:r>
    </w:p>
    <w:p w:rsidR="0075376E" w:rsidRPr="006122A2" w:rsidRDefault="0075376E" w:rsidP="004E78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соблюдать этические нормы поведения и общения как внутри команды, так и с другими участниками ОВСИ «Штурм», членами штаба и </w:t>
      </w:r>
      <w:r w:rsidRPr="006122A2">
        <w:rPr>
          <w:rFonts w:ascii="Times New Roman" w:hAnsi="Times New Roman" w:cs="Times New Roman"/>
          <w:color w:val="000000"/>
          <w:sz w:val="28"/>
          <w:szCs w:val="28"/>
        </w:rPr>
        <w:t>судейской бригады;</w:t>
      </w:r>
    </w:p>
    <w:p w:rsidR="0075376E" w:rsidRPr="006122A2" w:rsidRDefault="0075376E" w:rsidP="004E78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соблюдать санитарно-гигиенические и экологические требования и нормы поведения;</w:t>
      </w:r>
    </w:p>
    <w:p w:rsidR="0075376E" w:rsidRPr="006122A2" w:rsidRDefault="0075376E" w:rsidP="004E788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в период проведения ОВСИ «Штурм» своевременно обращаться за медицинской помощью с целью обеспечения здоровья и безопасности прохождения этапов программы.</w:t>
      </w:r>
    </w:p>
    <w:p w:rsidR="0075376E" w:rsidRPr="006122A2" w:rsidRDefault="0075376E" w:rsidP="00F51153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5.10.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 xml:space="preserve">Команды  должны иметь обязательное групповую и личную экипировку, необходимую для участия в соревновательной программе ОВСИ «Штурм», обозначенную в разделе </w:t>
      </w:r>
      <w:r w:rsidRPr="006122A2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6122A2">
        <w:rPr>
          <w:rFonts w:ascii="Times New Roman" w:hAnsi="Times New Roman" w:cs="Times New Roman"/>
          <w:sz w:val="28"/>
          <w:szCs w:val="28"/>
        </w:rPr>
        <w:t xml:space="preserve">  данного Положения.</w:t>
      </w:r>
      <w:proofErr w:type="gramEnd"/>
    </w:p>
    <w:p w:rsidR="0075376E" w:rsidRPr="006122A2" w:rsidRDefault="0075376E" w:rsidP="00F51153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6. Документация ОВСИ «Штурм»</w:t>
      </w:r>
    </w:p>
    <w:p w:rsidR="0075376E" w:rsidRPr="006122A2" w:rsidRDefault="0075376E" w:rsidP="00F51153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 и финансовые условия приема команд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ab/>
        <w:t>6.1.</w:t>
      </w:r>
      <w:r w:rsidRPr="006122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ОВСИ «Штурм» предоставляются по установленной форме (Приложение № 2а) в рабочие дни и время до 02 ноября 2015 г. до 17.00 в  государственное бюджетное учреждение Самарской области «Агентство по реализации молодежной политики», отдел гражданско-патриотической работы с молодежью по факсу (846) 263-70-35 или по электронной почте: </w:t>
      </w:r>
      <w:hyperlink r:id="rId9" w:history="1">
        <w:r w:rsidRPr="006122A2">
          <w:rPr>
            <w:rStyle w:val="a3"/>
            <w:rFonts w:ascii="Times New Roman" w:hAnsi="Times New Roman" w:cs="Times New Roman"/>
            <w:sz w:val="28"/>
            <w:szCs w:val="28"/>
          </w:rPr>
          <w:t>gu-molod@yandex.ru</w:t>
        </w:r>
      </w:hyperlink>
      <w:r w:rsidRPr="006122A2">
        <w:rPr>
          <w:rFonts w:ascii="Times New Roman" w:hAnsi="Times New Roman" w:cs="Times New Roman"/>
          <w:sz w:val="28"/>
          <w:szCs w:val="28"/>
        </w:rPr>
        <w:t xml:space="preserve"> с пометкой  «Штурм». </w:t>
      </w:r>
      <w:proofErr w:type="gramEnd"/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График работы ГБУ СО АМП: понедельник – пятница, с 09.00 до 18.00, перерыв на обед с 13.00 до 14.00. 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При отправке заявки факсом необходимо узнать фамилию принявшего факс и уточнить время поступления факса Организатору. При отправке заявки электронной почтой необходимо включить функцию «уведомление о прочтении», а также по телефону уточнить время поступления заявки на электронную почту Организатора.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Организатор не несет ответственности за временные сбои телефонной связи и </w:t>
      </w:r>
      <w:proofErr w:type="spellStart"/>
      <w:proofErr w:type="gramStart"/>
      <w:r w:rsidRPr="006122A2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технические поломки аппаратуры и оборудования заявителей или организаций, обеспечивающих телефонную связь и работу интернета. 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 xml:space="preserve">6.2. 02 ноября 2015 г. после 17.00 на основании поступивших заявок формируется список участников ОВСИ «Штурм»: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командам, вошедшим в список отправляются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информационные письма и шаблоны документов для оплаты организационного взноса.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Команды, подавшие заявки на участие в ОВСИ «Штурм», но по тем или иным причинам не вошедшие в состав участников ОВСИ «Штурм» первой комплектации, включаются в лист ожидания и в случае отказа какой-либо из команд первой комплектации или невыполнения условий Положения какой-либо из команд, приглашаются к участию в ОВСИ «Штурм».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6.3. Заявки на участие в ОВСИ «Штурм» подаются ВПО по принципу добровольного участия. 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Если ВПО, изначально подавшее заявку на участие в ОВСИ «Штурм», затем в силу различных причин не может принять участие в ее программе, то оно имеет право не позднее, чем за 3 рабочих дня до намеченной даты проведения ОВСИ «Штурм» отозвать поданную заявку. 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Заявка отзывается официальным письмом на имя директора ГБУ СО АМП за подписью руководителя и печатью направляющей организации. В письме должны быть указаны исходящие данные (регистрационный номер, дата) и сформулирована причина отказа.</w:t>
      </w: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A2">
        <w:rPr>
          <w:rFonts w:ascii="Times New Roman" w:hAnsi="Times New Roman" w:cs="Times New Roman"/>
          <w:sz w:val="28"/>
          <w:szCs w:val="28"/>
        </w:rPr>
        <w:t xml:space="preserve">В случае несвоевременного отказа от участия  в ОВСИ «Штурм», неприбытия команды к месту проведения ОВСИ «Штурм» без уведомления Организатора, ГБУ СО АМП направляет в адрес органов местного самоуправления данного муниципального образования (и/или руководства учреждения, организации) официальные письма с указанием данного факта и просьбой о принятии взыскательных мер в отношении лиц, ответственных за данную ситуацию. </w:t>
      </w:r>
      <w:proofErr w:type="gramEnd"/>
    </w:p>
    <w:p w:rsidR="000D78DA" w:rsidRPr="006122A2" w:rsidRDefault="00B700C2" w:rsidP="000D78DA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В случае возникновения у заявившейся команды накануне проведения ОВСИ «Штурм» форс-мажорных обстоятельств и уважительных причин, </w:t>
      </w:r>
      <w:r w:rsidR="000D78DA" w:rsidRPr="006122A2">
        <w:rPr>
          <w:rFonts w:ascii="Times New Roman" w:hAnsi="Times New Roman" w:cs="Times New Roman"/>
          <w:sz w:val="28"/>
          <w:szCs w:val="28"/>
        </w:rPr>
        <w:t xml:space="preserve">повлиявших на факт неучастия (неприбытия) команды, направляющая организация  </w:t>
      </w:r>
      <w:r w:rsidRPr="006122A2">
        <w:rPr>
          <w:rFonts w:ascii="Times New Roman" w:hAnsi="Times New Roman" w:cs="Times New Roman"/>
          <w:sz w:val="28"/>
          <w:szCs w:val="28"/>
        </w:rPr>
        <w:t>в письменном виде не позднее 3-х рабочих дней со дня начала ОВСИ «Штурм»</w:t>
      </w:r>
      <w:r w:rsidR="00663CDF" w:rsidRPr="006122A2">
        <w:rPr>
          <w:rFonts w:ascii="Times New Roman" w:hAnsi="Times New Roman" w:cs="Times New Roman"/>
          <w:sz w:val="28"/>
          <w:szCs w:val="28"/>
        </w:rPr>
        <w:t xml:space="preserve"> </w:t>
      </w:r>
      <w:r w:rsidR="000D78DA" w:rsidRPr="006122A2">
        <w:rPr>
          <w:rFonts w:ascii="Times New Roman" w:hAnsi="Times New Roman" w:cs="Times New Roman"/>
          <w:sz w:val="28"/>
          <w:szCs w:val="28"/>
        </w:rPr>
        <w:t>должна предоставить объяснение</w:t>
      </w:r>
      <w:r w:rsidRPr="006122A2">
        <w:rPr>
          <w:rFonts w:ascii="Times New Roman" w:hAnsi="Times New Roman" w:cs="Times New Roman"/>
          <w:sz w:val="28"/>
          <w:szCs w:val="28"/>
        </w:rPr>
        <w:t xml:space="preserve"> с приведением и фактическим (документальным) подтверждением уважительной причины</w:t>
      </w:r>
      <w:r w:rsidR="00663CDF" w:rsidRPr="006122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3CDF" w:rsidRPr="006122A2">
        <w:rPr>
          <w:rFonts w:ascii="Times New Roman" w:hAnsi="Times New Roman" w:cs="Times New Roman"/>
          <w:sz w:val="28"/>
          <w:szCs w:val="28"/>
        </w:rPr>
        <w:t>форсмажорных</w:t>
      </w:r>
      <w:proofErr w:type="spellEnd"/>
      <w:r w:rsidR="00663CDF" w:rsidRPr="006122A2">
        <w:rPr>
          <w:rFonts w:ascii="Times New Roman" w:hAnsi="Times New Roman" w:cs="Times New Roman"/>
          <w:sz w:val="28"/>
          <w:szCs w:val="28"/>
        </w:rPr>
        <w:t xml:space="preserve"> обстоятельств)</w:t>
      </w:r>
      <w:r w:rsidR="000D78DA" w:rsidRPr="00612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DA" w:rsidRPr="006122A2" w:rsidRDefault="000D78DA" w:rsidP="000D78DA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Письменное объяснение предоставляется официальным письмом на имя директора ГБУ СО АМП за подписью руководителя и печатью направляющей организации. В письме должны быть указаны исходящие данные (регистрационный номер, дата), перечислены прилагающиеся к письму документы.</w:t>
      </w:r>
    </w:p>
    <w:p w:rsidR="000D78DA" w:rsidRPr="006122A2" w:rsidRDefault="000D78DA" w:rsidP="000D78DA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044159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Pr="006122A2">
        <w:rPr>
          <w:rFonts w:ascii="Times New Roman" w:hAnsi="Times New Roman" w:cs="Times New Roman"/>
          <w:sz w:val="28"/>
          <w:szCs w:val="28"/>
        </w:rPr>
        <w:tab/>
        <w:t>В мандатную комиссию по прибытию к месту проведения ОВСИ «Штурм»  командой представляются следующие документы: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итоговая заявка, по установленной форме (</w:t>
      </w: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</w:t>
      </w:r>
      <w:r w:rsidRPr="006122A2">
        <w:rPr>
          <w:rFonts w:ascii="Times New Roman" w:hAnsi="Times New Roman" w:cs="Times New Roman"/>
          <w:sz w:val="28"/>
          <w:szCs w:val="28"/>
        </w:rPr>
        <w:t>) в печатном и электронном варианте;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справку на всех участников команды о состоянии здоровья с допуском к соревнованиям, заверенную как личной печатью врача, так и печатью лечебного учреждения (возможно предоставление медицинских справок на каждого участника);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копия приказа командирующей организации с указанием лиц, ответственных за жизнь и здоровье детей, печатью организации и подписью ее руководителя; 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полисы (копии) индивидуального страхования на период проведения ОВСИ «Штурм»;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полисы обязательного медицинского страхования (подлинники);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подлинники документов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122A2">
        <w:rPr>
          <w:rFonts w:ascii="Times New Roman" w:hAnsi="Times New Roman" w:cs="Times New Roman"/>
          <w:sz w:val="28"/>
          <w:szCs w:val="28"/>
        </w:rPr>
        <w:t>удостоверяющих личность участников и руководителя, для участников старше 18 лет дополнительно приписное удостоверение (военный билет);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командировочные удостоверения;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доверенность на получение ценных призов по установленной форме;</w:t>
      </w:r>
    </w:p>
    <w:p w:rsidR="0075376E" w:rsidRPr="006122A2" w:rsidRDefault="0075376E" w:rsidP="00044159">
      <w:pPr>
        <w:tabs>
          <w:tab w:val="left" w:pos="851"/>
          <w:tab w:val="left" w:pos="108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фотографии 3х4 см (предпочтительно цветные) для изготовления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бейджей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для участников ОВСИ «Штурм», в том числе  и руководителя команды;</w:t>
      </w:r>
    </w:p>
    <w:p w:rsidR="0075376E" w:rsidRPr="006122A2" w:rsidRDefault="0075376E" w:rsidP="00F51153">
      <w:pPr>
        <w:pStyle w:val="210"/>
        <w:tabs>
          <w:tab w:val="left" w:pos="851"/>
          <w:tab w:val="left" w:pos="1080"/>
          <w:tab w:val="left" w:pos="1134"/>
          <w:tab w:val="left" w:pos="126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</w:t>
      </w:r>
      <w:r w:rsidRPr="006122A2">
        <w:rPr>
          <w:rFonts w:ascii="Times New Roman" w:hAnsi="Times New Roman" w:cs="Times New Roman"/>
        </w:rPr>
        <w:tab/>
        <w:t>справку о проведении инструктажа по технике безопасности с членами команды.</w:t>
      </w:r>
    </w:p>
    <w:p w:rsidR="0075376E" w:rsidRPr="006122A2" w:rsidRDefault="0075376E" w:rsidP="00044159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6.5.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По факту соответствия всех процедур данному Положению мандатной комиссией  делается отметка в протоколе о прохождении мандатной комиссии и о допуске команды к участию в программе ОВСИ «Штурм». </w:t>
      </w:r>
    </w:p>
    <w:p w:rsidR="0075376E" w:rsidRPr="006122A2" w:rsidRDefault="0075376E" w:rsidP="00044159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Команды, представившие мандатной комиссии неполный комплект документов, не допускаются к прохождению соревновательной программы ОВСИ «Штурм»  до момента предоставления ими недостающей информации. Сроки предоставления недостающей информации устанавливает начальник штаба, данное решение вносится в протокол мандатной комиссии.</w:t>
      </w:r>
    </w:p>
    <w:p w:rsidR="0075376E" w:rsidRPr="006122A2" w:rsidRDefault="0075376E" w:rsidP="00F51153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Если команда не представила недостающую информацию в установленный срок или не прошла мандатную комиссию по какой-либо иной причине, она обязана покинуть территорию проведения ОВСИ «Штурм» в течение установленного начальником штаба времени без возвращения организационного взноса.</w:t>
      </w:r>
    </w:p>
    <w:p w:rsidR="0075376E" w:rsidRPr="006122A2" w:rsidRDefault="0075376E" w:rsidP="00044159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6.6.</w:t>
      </w:r>
      <w:r w:rsidRPr="006122A2">
        <w:rPr>
          <w:rFonts w:ascii="Times New Roman" w:hAnsi="Times New Roman" w:cs="Times New Roman"/>
          <w:sz w:val="28"/>
          <w:szCs w:val="28"/>
        </w:rPr>
        <w:tab/>
        <w:t xml:space="preserve">По итогам прохождения командой мандатной комиссии руководителю команды выдается комплект именных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бейджей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для участников ОВСИ «Штурм», в том числе и на руководителя команды.</w:t>
      </w:r>
    </w:p>
    <w:p w:rsidR="0075376E" w:rsidRPr="006122A2" w:rsidRDefault="0075376E" w:rsidP="0004415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       Именной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, выданный по итогам мандатной комиссии является документом, подтверждающим личность участника в период проведения ОВСИ «Штурм». </w:t>
      </w:r>
    </w:p>
    <w:p w:rsidR="0075376E" w:rsidRPr="006122A2" w:rsidRDefault="0075376E" w:rsidP="00044159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При прохождении любого этапа соревновательной программы ОВСИ «Штурм» участник должен иметь именной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при себе, обязан предъявлять его по первому требованию членов штаба, судейской бригады. Участник команды, прибывший для прохождения этапа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именного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>, не допускается на этап.</w:t>
      </w:r>
    </w:p>
    <w:p w:rsidR="0075376E" w:rsidRPr="006122A2" w:rsidRDefault="0075376E" w:rsidP="00044159">
      <w:pPr>
        <w:pStyle w:val="af1"/>
        <w:tabs>
          <w:tab w:val="left" w:pos="1134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При утрате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участник обязан доложить об этом руководителю команды, а тот, в свою очередь, обратиться в письменной форме в штаб ОВСИ «Штурм»  с просьбой выдать дубликат.</w:t>
      </w:r>
    </w:p>
    <w:p w:rsidR="0075376E" w:rsidRPr="006122A2" w:rsidRDefault="0075376E" w:rsidP="00F51153">
      <w:pPr>
        <w:pStyle w:val="210"/>
        <w:tabs>
          <w:tab w:val="left" w:pos="851"/>
          <w:tab w:val="left" w:pos="108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6.7.</w:t>
      </w:r>
      <w:r w:rsidRPr="006122A2">
        <w:rPr>
          <w:rFonts w:ascii="Times New Roman" w:hAnsi="Times New Roman" w:cs="Times New Roman"/>
        </w:rPr>
        <w:tab/>
        <w:t>Организационный взнос за участие команды в составе семи человек (6 участников и 1 руководитель)  в  программе  ОВСИ  «Штурм»  составляет 3 500 рублей (три тысячи пятьсот рублей).</w:t>
      </w:r>
    </w:p>
    <w:p w:rsidR="0075376E" w:rsidRPr="006122A2" w:rsidRDefault="0075376E" w:rsidP="00F51153">
      <w:pPr>
        <w:pStyle w:val="210"/>
        <w:tabs>
          <w:tab w:val="left" w:pos="851"/>
          <w:tab w:val="left" w:pos="108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Организационный взнос принимается безналичным платежом на внебюджетный счет Организатора ОВСИ  «Штурм» по договору и счету либо через кассу банка.  </w:t>
      </w:r>
    </w:p>
    <w:p w:rsidR="0075376E" w:rsidRPr="006122A2" w:rsidRDefault="0075376E" w:rsidP="00F51153">
      <w:pPr>
        <w:pStyle w:val="210"/>
        <w:tabs>
          <w:tab w:val="left" w:pos="851"/>
          <w:tab w:val="left" w:pos="1080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Срок оплаты организационного взноса за участие в программе ОВСИ «Штурм» - до 09 ноября 2015 г., что </w:t>
      </w:r>
      <w:proofErr w:type="gramStart"/>
      <w:r w:rsidRPr="006122A2">
        <w:rPr>
          <w:rFonts w:ascii="Times New Roman" w:hAnsi="Times New Roman" w:cs="Times New Roman"/>
        </w:rPr>
        <w:t>подразумевает</w:t>
      </w:r>
      <w:proofErr w:type="gramEnd"/>
      <w:r w:rsidRPr="006122A2">
        <w:rPr>
          <w:rFonts w:ascii="Times New Roman" w:hAnsi="Times New Roman" w:cs="Times New Roman"/>
        </w:rPr>
        <w:t xml:space="preserve"> в том числе оформление договорных отношений между Организатором и </w:t>
      </w:r>
      <w:proofErr w:type="spellStart"/>
      <w:r w:rsidRPr="006122A2">
        <w:rPr>
          <w:rFonts w:ascii="Times New Roman" w:hAnsi="Times New Roman" w:cs="Times New Roman"/>
        </w:rPr>
        <w:t>органиацией-платильщиком</w:t>
      </w:r>
      <w:proofErr w:type="spellEnd"/>
      <w:r w:rsidRPr="006122A2">
        <w:rPr>
          <w:rFonts w:ascii="Times New Roman" w:hAnsi="Times New Roman" w:cs="Times New Roman"/>
        </w:rPr>
        <w:t>.</w:t>
      </w:r>
    </w:p>
    <w:p w:rsidR="0075376E" w:rsidRPr="006122A2" w:rsidRDefault="0075376E" w:rsidP="00F51153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Команды, подавшие заявку на участие в ОВСИ  «Штурм», но не оплатившие своевременно организационный взнос через кассу банка либо не приступившие к оформлению договорных отношений по его оплате, не допускаются к участию, их место в первоочередном списке участников 10 ноября 2015 г. предаются командам из листа ожидания.</w:t>
      </w:r>
    </w:p>
    <w:p w:rsidR="0075376E" w:rsidRPr="006122A2" w:rsidRDefault="0075376E" w:rsidP="00F51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7. Программа ОВСИ «Штурм»</w:t>
      </w:r>
    </w:p>
    <w:p w:rsidR="0075376E" w:rsidRPr="006122A2" w:rsidRDefault="0075376E" w:rsidP="00F51153">
      <w:pPr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7.1.</w:t>
      </w:r>
      <w:r w:rsidRPr="006122A2">
        <w:rPr>
          <w:rFonts w:ascii="Times New Roman" w:hAnsi="Times New Roman" w:cs="Times New Roman"/>
          <w:sz w:val="28"/>
          <w:szCs w:val="28"/>
        </w:rPr>
        <w:tab/>
        <w:t>Программа ОВСИ «Штурм»  включает в себя 3 этапа: квалификационный, полуфинальный и финальный.</w:t>
      </w:r>
    </w:p>
    <w:p w:rsidR="0075376E" w:rsidRPr="006122A2" w:rsidRDefault="0075376E" w:rsidP="00F51153">
      <w:pPr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7.2. В квалификационном этапе принимают участие все заявившиеся для участия в программе ОВСИ «Штурм» команды. </w:t>
      </w:r>
    </w:p>
    <w:p w:rsidR="0075376E" w:rsidRPr="006122A2" w:rsidRDefault="0075376E" w:rsidP="00F51153">
      <w:pPr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Квалификационный этап проходит в 1-й и 2-й дни ОВСИ «Штурм». В программе квалификационного этапа сдача нормативов в следующих соревновательных блоках:</w:t>
      </w:r>
    </w:p>
    <w:p w:rsidR="0075376E" w:rsidRPr="006122A2" w:rsidRDefault="0075376E" w:rsidP="00F5115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122A2">
        <w:rPr>
          <w:rFonts w:ascii="Times New Roman" w:hAnsi="Times New Roman" w:cs="Times New Roman"/>
          <w:sz w:val="28"/>
          <w:szCs w:val="28"/>
          <w:u w:val="single"/>
        </w:rPr>
        <w:t>Физическая подготовка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22A2">
        <w:rPr>
          <w:rFonts w:ascii="Times New Roman" w:hAnsi="Times New Roman" w:cs="Times New Roman"/>
          <w:sz w:val="28"/>
          <w:szCs w:val="28"/>
        </w:rPr>
        <w:t xml:space="preserve">Виды: бег на 100 м, подтягивание на перекладине (юноши)/ наклоны туловища вперед (девушки), бег и стрельба из пневматической винтовки с преодолением полосы препятствий в составе подразделения. </w:t>
      </w:r>
    </w:p>
    <w:p w:rsidR="0075376E" w:rsidRPr="006122A2" w:rsidRDefault="0075376E" w:rsidP="00F51153">
      <w:pPr>
        <w:pStyle w:val="ad"/>
        <w:tabs>
          <w:tab w:val="num" w:pos="-7080"/>
          <w:tab w:val="num" w:pos="840"/>
        </w:tabs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- </w:t>
      </w:r>
      <w:r w:rsidRPr="006122A2">
        <w:rPr>
          <w:rFonts w:ascii="Times New Roman" w:hAnsi="Times New Roman" w:cs="Times New Roman"/>
          <w:u w:val="single"/>
        </w:rPr>
        <w:t>Огневая подготовка</w:t>
      </w:r>
      <w:r w:rsidRPr="006122A2">
        <w:rPr>
          <w:rFonts w:ascii="Times New Roman" w:hAnsi="Times New Roman" w:cs="Times New Roman"/>
          <w:b/>
          <w:bCs/>
        </w:rPr>
        <w:t>.</w:t>
      </w:r>
      <w:r w:rsidRPr="006122A2">
        <w:rPr>
          <w:rFonts w:ascii="Times New Roman" w:hAnsi="Times New Roman" w:cs="Times New Roman"/>
        </w:rPr>
        <w:t xml:space="preserve"> Виды: неполная разборка автомата Калашникова, сборка автомата после неполной разборки, снаряжение магазина автомата Калашникова.</w:t>
      </w:r>
    </w:p>
    <w:p w:rsidR="0075376E" w:rsidRPr="006122A2" w:rsidRDefault="0075376E" w:rsidP="00F51153">
      <w:pPr>
        <w:pStyle w:val="ad"/>
        <w:suppressAutoHyphens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- Тактическая подготовка</w:t>
      </w:r>
      <w:r w:rsidRPr="006122A2">
        <w:rPr>
          <w:rFonts w:ascii="Times New Roman" w:hAnsi="Times New Roman" w:cs="Times New Roman"/>
        </w:rPr>
        <w:t xml:space="preserve">. Виды: </w:t>
      </w:r>
      <w:proofErr w:type="gramStart"/>
      <w:r w:rsidRPr="006122A2">
        <w:rPr>
          <w:rFonts w:ascii="Times New Roman" w:hAnsi="Times New Roman" w:cs="Times New Roman"/>
        </w:rPr>
        <w:t>изготовка</w:t>
      </w:r>
      <w:proofErr w:type="gramEnd"/>
      <w:r w:rsidRPr="006122A2">
        <w:rPr>
          <w:rFonts w:ascii="Times New Roman" w:hAnsi="Times New Roman" w:cs="Times New Roman"/>
        </w:rPr>
        <w:t xml:space="preserve"> к стрельбе лежа, передвижение на поле боя.</w:t>
      </w:r>
    </w:p>
    <w:p w:rsidR="0075376E" w:rsidRPr="006122A2" w:rsidRDefault="0075376E" w:rsidP="00641D4E">
      <w:pPr>
        <w:pStyle w:val="ad"/>
        <w:widowControl w:val="0"/>
        <w:tabs>
          <w:tab w:val="num" w:pos="-7104"/>
          <w:tab w:val="left" w:pos="900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- </w:t>
      </w:r>
      <w:r w:rsidRPr="006122A2">
        <w:rPr>
          <w:rFonts w:ascii="Times New Roman" w:hAnsi="Times New Roman" w:cs="Times New Roman"/>
          <w:u w:val="single"/>
        </w:rPr>
        <w:t>Радиационная, химическая и биологическая защита</w:t>
      </w:r>
      <w:r w:rsidRPr="006122A2">
        <w:rPr>
          <w:rFonts w:ascii="Times New Roman" w:hAnsi="Times New Roman" w:cs="Times New Roman"/>
        </w:rPr>
        <w:t>. Виды: надевание противогаза, надевание общевойскового защитного комплекта.</w:t>
      </w:r>
    </w:p>
    <w:p w:rsidR="0075376E" w:rsidRPr="006122A2" w:rsidRDefault="0075376E" w:rsidP="00641D4E">
      <w:pPr>
        <w:pStyle w:val="ad"/>
        <w:widowControl w:val="0"/>
        <w:tabs>
          <w:tab w:val="num" w:pos="-7104"/>
          <w:tab w:val="left" w:pos="900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 -</w:t>
      </w:r>
      <w:r w:rsidRPr="006122A2">
        <w:rPr>
          <w:rFonts w:ascii="Times New Roman" w:hAnsi="Times New Roman" w:cs="Times New Roman"/>
        </w:rPr>
        <w:tab/>
      </w:r>
      <w:r w:rsidRPr="006122A2">
        <w:rPr>
          <w:rFonts w:ascii="Times New Roman" w:hAnsi="Times New Roman" w:cs="Times New Roman"/>
          <w:u w:val="single"/>
        </w:rPr>
        <w:t>Военная топография</w:t>
      </w:r>
      <w:r w:rsidRPr="006122A2">
        <w:rPr>
          <w:rFonts w:ascii="Times New Roman" w:hAnsi="Times New Roman" w:cs="Times New Roman"/>
        </w:rPr>
        <w:t>. Виды: Определение направления (азимута) на местности.  Измерение расстояний на местности при помощи бинокля.</w:t>
      </w:r>
    </w:p>
    <w:p w:rsidR="0075376E" w:rsidRPr="006122A2" w:rsidRDefault="0075376E" w:rsidP="004B2D2B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122A2">
        <w:rPr>
          <w:rFonts w:ascii="Times New Roman" w:hAnsi="Times New Roman" w:cs="Times New Roman"/>
          <w:sz w:val="28"/>
          <w:szCs w:val="28"/>
          <w:u w:val="single"/>
        </w:rPr>
        <w:t>Военно-медицинская подготовка.</w:t>
      </w:r>
      <w:r w:rsidRPr="006122A2">
        <w:rPr>
          <w:rFonts w:ascii="Times New Roman" w:hAnsi="Times New Roman" w:cs="Times New Roman"/>
          <w:sz w:val="28"/>
          <w:szCs w:val="28"/>
        </w:rPr>
        <w:t xml:space="preserve"> Виды «Наложение резинового кровоостанавливающего жгута на бедро (плечо)», «Использование </w:t>
      </w:r>
      <w:proofErr w:type="spellStart"/>
      <w:proofErr w:type="gramStart"/>
      <w:r w:rsidRPr="006122A2">
        <w:rPr>
          <w:rFonts w:ascii="Times New Roman" w:hAnsi="Times New Roman" w:cs="Times New Roman"/>
          <w:sz w:val="28"/>
          <w:szCs w:val="28"/>
        </w:rPr>
        <w:t>шприц-тюбика</w:t>
      </w:r>
      <w:proofErr w:type="spellEnd"/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из аптечки индивидуальной», «Наложение первичной повязки».</w:t>
      </w:r>
    </w:p>
    <w:p w:rsidR="0075376E" w:rsidRPr="006122A2" w:rsidRDefault="0075376E" w:rsidP="004B2D2B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641D4E">
      <w:pPr>
        <w:pStyle w:val="ad"/>
        <w:tabs>
          <w:tab w:val="num" w:pos="-7104"/>
        </w:tabs>
        <w:spacing w:after="60"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По итогам квалификационного этапа к участию в полуфинале допускаются по 8 команд в каждой возрастной категории. Выбывшие команды покидают территорию проведения ОВСИ «Штурм».</w:t>
      </w:r>
    </w:p>
    <w:p w:rsidR="0075376E" w:rsidRPr="006122A2" w:rsidRDefault="0075376E" w:rsidP="00A737C1">
      <w:pPr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7.3. В полуфинальном  этапе принимают участие 8 команд в каждой возрастной категории. </w:t>
      </w:r>
    </w:p>
    <w:p w:rsidR="0075376E" w:rsidRPr="006122A2" w:rsidRDefault="0075376E" w:rsidP="00A737C1">
      <w:pPr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Полуфинальный  этап проходит в 3-й день проведения ОВСИ «Штурм». В программе полуфинального этапа следующие соревновательные блоки:</w:t>
      </w:r>
    </w:p>
    <w:p w:rsidR="0075376E" w:rsidRPr="006122A2" w:rsidRDefault="0075376E" w:rsidP="00A737C1">
      <w:pPr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</w:t>
      </w:r>
      <w:r w:rsidRPr="006122A2">
        <w:rPr>
          <w:rFonts w:ascii="Times New Roman" w:hAnsi="Times New Roman" w:cs="Times New Roman"/>
          <w:sz w:val="28"/>
          <w:szCs w:val="28"/>
          <w:u w:val="single"/>
        </w:rPr>
        <w:t>«Штурм».</w:t>
      </w:r>
      <w:r w:rsidRPr="006122A2">
        <w:rPr>
          <w:rFonts w:ascii="Times New Roman" w:hAnsi="Times New Roman" w:cs="Times New Roman"/>
          <w:sz w:val="28"/>
          <w:szCs w:val="28"/>
        </w:rPr>
        <w:t xml:space="preserve"> Выполнение тактической задачи в населенном пункте (здании). Задача  выполняется с использованием лазерных имитаторов стрельбы и поражения.</w:t>
      </w:r>
    </w:p>
    <w:p w:rsidR="0075376E" w:rsidRPr="006122A2" w:rsidRDefault="0075376E" w:rsidP="00A737C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</w:t>
      </w:r>
      <w:r w:rsidRPr="006122A2">
        <w:rPr>
          <w:rFonts w:ascii="Times New Roman" w:hAnsi="Times New Roman" w:cs="Times New Roman"/>
          <w:sz w:val="28"/>
          <w:szCs w:val="28"/>
          <w:u w:val="single"/>
        </w:rPr>
        <w:t>Рукопашный бой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22A2">
        <w:rPr>
          <w:rFonts w:ascii="Times New Roman" w:hAnsi="Times New Roman" w:cs="Times New Roman"/>
          <w:sz w:val="28"/>
          <w:szCs w:val="28"/>
        </w:rPr>
        <w:t xml:space="preserve">Проверка навыков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>, выполнение приемов рукопашного боя, выполнение комплекса рукопашного боя и метание ножей.</w:t>
      </w:r>
    </w:p>
    <w:p w:rsidR="0075376E" w:rsidRPr="006122A2" w:rsidRDefault="0075376E" w:rsidP="00D1373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</w:t>
      </w:r>
      <w:r w:rsidRPr="006122A2">
        <w:rPr>
          <w:rFonts w:ascii="Times New Roman" w:hAnsi="Times New Roman" w:cs="Times New Roman"/>
          <w:sz w:val="28"/>
          <w:szCs w:val="28"/>
          <w:u w:val="single"/>
        </w:rPr>
        <w:t>Огневая подготовка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2A2">
        <w:rPr>
          <w:rFonts w:ascii="Times New Roman" w:hAnsi="Times New Roman" w:cs="Times New Roman"/>
          <w:sz w:val="28"/>
          <w:szCs w:val="28"/>
        </w:rPr>
        <w:t xml:space="preserve"> Выполнение упражнений учебных стрельб из автомата Калашникова и метание гранат на точность. </w:t>
      </w:r>
    </w:p>
    <w:p w:rsidR="0075376E" w:rsidRPr="006122A2" w:rsidRDefault="0075376E" w:rsidP="00D1373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 xml:space="preserve">  - Тактическая подготовка</w:t>
      </w:r>
      <w:r w:rsidRPr="006122A2">
        <w:rPr>
          <w:rFonts w:ascii="Times New Roman" w:hAnsi="Times New Roman" w:cs="Times New Roman"/>
          <w:sz w:val="28"/>
          <w:szCs w:val="28"/>
        </w:rPr>
        <w:t>. Выполнение тактических действий в составе команды: экипировка команды, посадка в бронетранспортер, высадка из бронетранспортера с разворачиванием в боевой порядок, передвижение на поле боя различными способами в составе малых боевых групп, движение в атаку и метание гранат.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- </w:t>
      </w:r>
      <w:r w:rsidRPr="006122A2">
        <w:rPr>
          <w:rFonts w:ascii="Times New Roman" w:hAnsi="Times New Roman" w:cs="Times New Roman"/>
          <w:u w:val="single"/>
        </w:rPr>
        <w:t>Первая медицинская помощь</w:t>
      </w:r>
      <w:r w:rsidRPr="006122A2">
        <w:rPr>
          <w:rFonts w:ascii="Times New Roman" w:hAnsi="Times New Roman" w:cs="Times New Roman"/>
        </w:rPr>
        <w:t>. Выполнение комплексной задачи по оказанию первой медицинской помощи и транспортировке «раненного» в ситуации условного боя.</w:t>
      </w:r>
    </w:p>
    <w:p w:rsidR="0075376E" w:rsidRPr="006122A2" w:rsidRDefault="0075376E" w:rsidP="008B5C5F">
      <w:pPr>
        <w:pStyle w:val="ad"/>
        <w:widowControl w:val="0"/>
        <w:tabs>
          <w:tab w:val="num" w:pos="-7104"/>
          <w:tab w:val="left" w:pos="900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lastRenderedPageBreak/>
        <w:t xml:space="preserve">- </w:t>
      </w:r>
      <w:r w:rsidRPr="006122A2">
        <w:rPr>
          <w:rFonts w:ascii="Times New Roman" w:hAnsi="Times New Roman" w:cs="Times New Roman"/>
          <w:u w:val="single"/>
        </w:rPr>
        <w:t>Радиационная, химическая и биологическая защита</w:t>
      </w:r>
      <w:r w:rsidRPr="006122A2">
        <w:rPr>
          <w:rFonts w:ascii="Times New Roman" w:hAnsi="Times New Roman" w:cs="Times New Roman"/>
        </w:rPr>
        <w:t>. Выполнение комплексной задачи по преодолению «зоны заражения».</w:t>
      </w:r>
    </w:p>
    <w:p w:rsidR="0075376E" w:rsidRPr="006122A2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 итогам полуфинального  этапа к участию в финале ОВСИ «Штурм» допускаются по 5 команд в каждой возрастной категории. Выбывшие команды покидают территорию проведения ОВСИ «Штурм».</w:t>
      </w:r>
    </w:p>
    <w:p w:rsidR="0075376E" w:rsidRPr="006122A2" w:rsidRDefault="0075376E" w:rsidP="00A737C1">
      <w:pPr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7.4. В финальном  этапе принимают участие 5 команд в каждой возрастной категории. </w:t>
      </w:r>
    </w:p>
    <w:p w:rsidR="0075376E" w:rsidRPr="006122A2" w:rsidRDefault="0075376E" w:rsidP="00A737C1">
      <w:pPr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Финальный  этап проходит в последние сутки проведения ОВСИ «Штурм». В программе финального  этапа следующие виды, направленные на решение комплексных задач:</w:t>
      </w:r>
    </w:p>
    <w:p w:rsidR="0075376E" w:rsidRPr="006122A2" w:rsidRDefault="0075376E" w:rsidP="000933DF">
      <w:pPr>
        <w:tabs>
          <w:tab w:val="left" w:pos="-2127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Выход в район выполнения боевой задачи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2A2">
        <w:rPr>
          <w:rFonts w:ascii="Times New Roman" w:hAnsi="Times New Roman" w:cs="Times New Roman"/>
          <w:sz w:val="28"/>
          <w:szCs w:val="28"/>
        </w:rPr>
        <w:t xml:space="preserve"> Команда совершает ночной переход протяженностью не менее 10 км с отметками на контрольных пунктах.</w:t>
      </w:r>
    </w:p>
    <w:p w:rsidR="0075376E" w:rsidRPr="006122A2" w:rsidRDefault="0075376E" w:rsidP="00A737C1">
      <w:pPr>
        <w:tabs>
          <w:tab w:val="left" w:pos="-2127"/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Поиск</w:t>
      </w:r>
      <w:r w:rsidRPr="006122A2">
        <w:rPr>
          <w:rFonts w:ascii="Times New Roman" w:hAnsi="Times New Roman" w:cs="Times New Roman"/>
          <w:sz w:val="28"/>
          <w:szCs w:val="28"/>
        </w:rPr>
        <w:t xml:space="preserve">. Выполнение тактической задачи по обнаружению объекта «противника» и определению его координат. </w:t>
      </w:r>
    </w:p>
    <w:p w:rsidR="0075376E" w:rsidRPr="006122A2" w:rsidRDefault="0075376E" w:rsidP="000933DF">
      <w:pPr>
        <w:tabs>
          <w:tab w:val="left" w:pos="-2127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Засада.</w:t>
      </w:r>
      <w:r w:rsidRPr="006122A2">
        <w:rPr>
          <w:rFonts w:ascii="Times New Roman" w:hAnsi="Times New Roman" w:cs="Times New Roman"/>
          <w:sz w:val="28"/>
          <w:szCs w:val="28"/>
        </w:rPr>
        <w:t xml:space="preserve"> Выполнение тактической задачи с использованием световых имитаторов стрельбы и поражения.</w:t>
      </w:r>
    </w:p>
    <w:p w:rsidR="0075376E" w:rsidRPr="006122A2" w:rsidRDefault="0075376E" w:rsidP="000933DF">
      <w:pPr>
        <w:widowControl w:val="0"/>
        <w:tabs>
          <w:tab w:val="left" w:pos="-212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Снайперская стрельба</w:t>
      </w:r>
      <w:r w:rsidRPr="006122A2">
        <w:rPr>
          <w:rFonts w:ascii="Times New Roman" w:hAnsi="Times New Roman" w:cs="Times New Roman"/>
          <w:sz w:val="28"/>
          <w:szCs w:val="28"/>
        </w:rPr>
        <w:t xml:space="preserve">.  Скрытное выдвижение снайперской пары  на огневую позицию и выборочное поражение мишеней из пневматической винтовки с оптическим прицелом за ограниченное время. </w:t>
      </w:r>
    </w:p>
    <w:p w:rsidR="0075376E" w:rsidRPr="006122A2" w:rsidRDefault="0075376E" w:rsidP="00F51153">
      <w:pPr>
        <w:tabs>
          <w:tab w:val="left" w:pos="-212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Марш-бросок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2A2">
        <w:rPr>
          <w:rFonts w:ascii="Times New Roman" w:hAnsi="Times New Roman" w:cs="Times New Roman"/>
          <w:sz w:val="28"/>
          <w:szCs w:val="28"/>
        </w:rPr>
        <w:t xml:space="preserve"> Преодоление дистанции 3000 м в составе команды. </w:t>
      </w:r>
    </w:p>
    <w:p w:rsidR="0075376E" w:rsidRPr="006122A2" w:rsidRDefault="0075376E" w:rsidP="00A737C1">
      <w:pPr>
        <w:tabs>
          <w:tab w:val="left" w:pos="-2127"/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7.5. В случае недостаточного количества команд в какой-либо возрастной категории на каком-либо из игровых этапов ОВСИ «Штурм» Штабом ОВСИ «Штурм» может быть принято решение об изменении квот прохода в следующий игровой этап (уменьшение/увеличение числа команд, выступающих в той или иной возрастной категории). </w:t>
      </w:r>
    </w:p>
    <w:p w:rsidR="0075376E" w:rsidRPr="006122A2" w:rsidRDefault="0075376E" w:rsidP="00A737C1">
      <w:pPr>
        <w:tabs>
          <w:tab w:val="left" w:pos="-2127"/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Данное решение оформляется Штабом ОВСИ «Штурм» отдельным протоколом и доводится до сведения всех команд-участниц.</w:t>
      </w:r>
    </w:p>
    <w:p w:rsidR="0075376E" w:rsidRPr="006122A2" w:rsidRDefault="0075376E" w:rsidP="00F51153">
      <w:pPr>
        <w:tabs>
          <w:tab w:val="left" w:pos="-212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7.6. Условия проведения соревновательных видов и заданий ОВСИ «Штурм» даны в Приложении 1.</w:t>
      </w:r>
    </w:p>
    <w:p w:rsidR="0075376E" w:rsidRPr="006122A2" w:rsidRDefault="0075376E" w:rsidP="00F51153">
      <w:pPr>
        <w:tabs>
          <w:tab w:val="left" w:pos="-212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Штаб ОВСИ «Штурм» имеет право вносить общие для всех команд корректировки в проведение того или иного вида соревновательной программы или отменять вид в связи с неблагополучными погодными условиями, организационно-техническими  возможностями воинских формирований, обеспечивающими отдельные виды соревновательной программы, также форс-мажорными обстоятельствами.</w:t>
      </w:r>
    </w:p>
    <w:p w:rsidR="0075376E" w:rsidRPr="006122A2" w:rsidRDefault="0075376E" w:rsidP="00F51153">
      <w:pPr>
        <w:tabs>
          <w:tab w:val="left" w:pos="-212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F51153">
      <w:pPr>
        <w:tabs>
          <w:tab w:val="left" w:pos="-2127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D65CA0">
      <w:pPr>
        <w:pStyle w:val="a4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 Штаб ОВСИ «Штурм»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8.1. Штаб ОВСИ «Штурм» действует на период проведения мероприятия и отвечает  за организацию и проведение программы ОВСИ «Штурм» в соответствии с Положением:  </w:t>
      </w:r>
    </w:p>
    <w:p w:rsidR="0075376E" w:rsidRPr="006122A2" w:rsidRDefault="0075376E" w:rsidP="00D65CA0">
      <w:pPr>
        <w:pStyle w:val="a4"/>
        <w:numPr>
          <w:ilvl w:val="0"/>
          <w:numId w:val="6"/>
        </w:numPr>
        <w:tabs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занимается  организационно-бытовыми и административными вопросами;</w:t>
      </w:r>
    </w:p>
    <w:p w:rsidR="0075376E" w:rsidRPr="006122A2" w:rsidRDefault="0075376E" w:rsidP="00D65CA0">
      <w:pPr>
        <w:pStyle w:val="a4"/>
        <w:numPr>
          <w:ilvl w:val="0"/>
          <w:numId w:val="6"/>
        </w:numPr>
        <w:tabs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решает все технические и методические вопросы, связанные с проведением ОВСИ «Штурм»;</w:t>
      </w:r>
    </w:p>
    <w:p w:rsidR="0075376E" w:rsidRPr="006122A2" w:rsidRDefault="0075376E" w:rsidP="00D65CA0">
      <w:pPr>
        <w:pStyle w:val="a4"/>
        <w:numPr>
          <w:ilvl w:val="0"/>
          <w:numId w:val="6"/>
        </w:numPr>
        <w:tabs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отвечает за подведение итогов ОВСИ «Штурм», своевременную и правильную информацию о результатах ОВСИ «Штурм»;</w:t>
      </w:r>
    </w:p>
    <w:p w:rsidR="0075376E" w:rsidRPr="006122A2" w:rsidRDefault="0075376E" w:rsidP="00D65CA0">
      <w:pPr>
        <w:pStyle w:val="a4"/>
        <w:numPr>
          <w:ilvl w:val="0"/>
          <w:numId w:val="6"/>
        </w:numPr>
        <w:tabs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решает  и контролирует исполнение  расписания ОВСИ «Штурм», а также в целом Положения о проведении ОВСИ «Штурм»  членами Штаба, </w:t>
      </w:r>
      <w:r w:rsidRPr="006122A2">
        <w:rPr>
          <w:rFonts w:ascii="Times New Roman" w:hAnsi="Times New Roman" w:cs="Times New Roman"/>
          <w:color w:val="000000"/>
          <w:sz w:val="28"/>
          <w:szCs w:val="28"/>
        </w:rPr>
        <w:t>судейской бригады</w:t>
      </w:r>
      <w:r w:rsidRPr="006122A2">
        <w:rPr>
          <w:rFonts w:ascii="Times New Roman" w:hAnsi="Times New Roman" w:cs="Times New Roman"/>
          <w:sz w:val="28"/>
          <w:szCs w:val="28"/>
        </w:rPr>
        <w:t xml:space="preserve"> и участниками;</w:t>
      </w:r>
    </w:p>
    <w:p w:rsidR="0075376E" w:rsidRPr="006122A2" w:rsidRDefault="0075376E" w:rsidP="00D65CA0">
      <w:pPr>
        <w:pStyle w:val="a4"/>
        <w:numPr>
          <w:ilvl w:val="0"/>
          <w:numId w:val="6"/>
        </w:numPr>
        <w:tabs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взаимодействует с Организатором ОВСИ «Штурм» по всем вопросам, немедленно информирует Организатора о чрезвычайных ситуациях, произошедших на ОВСИ «Штурм».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8.2. В состав Штаба ОВСИ «Штурм»  входят:</w:t>
      </w:r>
    </w:p>
    <w:p w:rsidR="0075376E" w:rsidRPr="006122A2" w:rsidRDefault="0075376E" w:rsidP="00D65CA0">
      <w:pPr>
        <w:pStyle w:val="a4"/>
        <w:numPr>
          <w:ilvl w:val="0"/>
          <w:numId w:val="7"/>
        </w:numPr>
        <w:tabs>
          <w:tab w:val="num" w:pos="-2640"/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Начальник Штаба;</w:t>
      </w:r>
    </w:p>
    <w:p w:rsidR="0075376E" w:rsidRPr="006122A2" w:rsidRDefault="0075376E" w:rsidP="00D65CA0">
      <w:pPr>
        <w:pStyle w:val="a4"/>
        <w:numPr>
          <w:ilvl w:val="0"/>
          <w:numId w:val="7"/>
        </w:numPr>
        <w:tabs>
          <w:tab w:val="num" w:pos="-2640"/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Главный судья ОВСИ «Штурм»;</w:t>
      </w:r>
    </w:p>
    <w:p w:rsidR="0075376E" w:rsidRPr="006122A2" w:rsidRDefault="0075376E" w:rsidP="00D65CA0">
      <w:pPr>
        <w:pStyle w:val="a4"/>
        <w:numPr>
          <w:ilvl w:val="0"/>
          <w:numId w:val="7"/>
        </w:numPr>
        <w:tabs>
          <w:tab w:val="num" w:pos="-2640"/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Секретарь ОВСИ «Штурм»;</w:t>
      </w:r>
    </w:p>
    <w:p w:rsidR="0075376E" w:rsidRPr="006122A2" w:rsidRDefault="0075376E" w:rsidP="00D65CA0">
      <w:pPr>
        <w:pStyle w:val="a4"/>
        <w:numPr>
          <w:ilvl w:val="0"/>
          <w:numId w:val="7"/>
        </w:numPr>
        <w:tabs>
          <w:tab w:val="num" w:pos="-2640"/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Руководитель информационного центра ОВСИ «Штурм»;</w:t>
      </w:r>
    </w:p>
    <w:p w:rsidR="0075376E" w:rsidRPr="006122A2" w:rsidRDefault="0075376E" w:rsidP="00D65CA0">
      <w:pPr>
        <w:pStyle w:val="a4"/>
        <w:numPr>
          <w:ilvl w:val="0"/>
          <w:numId w:val="7"/>
        </w:numPr>
        <w:tabs>
          <w:tab w:val="num" w:pos="-2640"/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Комендант ОВСИ «Штурм»;</w:t>
      </w:r>
    </w:p>
    <w:p w:rsidR="0075376E" w:rsidRPr="006122A2" w:rsidRDefault="0075376E" w:rsidP="00D65CA0">
      <w:pPr>
        <w:pStyle w:val="a4"/>
        <w:numPr>
          <w:ilvl w:val="0"/>
          <w:numId w:val="7"/>
        </w:numPr>
        <w:tabs>
          <w:tab w:val="num" w:pos="-2640"/>
          <w:tab w:val="left" w:pos="880"/>
        </w:tabs>
        <w:suppressAutoHyphens w:val="0"/>
        <w:spacing w:before="0" w:after="0" w:line="276" w:lineRule="auto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Полномочные представители учреждений ведомств, объединений, участвующих в организации и проведении ОВСИ «Штурм».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8.3. Штабом ОВСИ «Штурм»  руководит Начальник Штаба, который 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на основании данного Положения распределяет сферы полномочий и ответственности между членами Штаба ОВСИ «Штурм», а также организациями, привлеченными для реализации программы ОВСИ «Штурм»;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созывает заседания Штаба ОВСИ «Штурм» (закрытые или открытые) для решения организационных и текущих вопросов;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организовывает рассмотрение поданных командами протестов и лично принимает участие в их рассмотрении с правом решающего голоса;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участвует в заседаниях судейской бригады с правом решающего голоса.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8.4. Главный судья ОВСИ «Штурм» несет всю ответственность за проведение соревновательных блоков  в соответствии с данным Положением. 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Главный судья ОВСИ «Штурм»: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возглавляет судейскую бригаду;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- участвует в формировании судейской бригады, согласовывает предложенные кандидатуры с Организатором;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распределяет обязанности между ее членами;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проводит установочный инструктаж и заседания судейской бригады;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решает все технические и методические вопросы, связанные с проведением соревновательной программы;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по поручению начальника Штаба ОВСИ «Штурм» разбирает поступившие протесты, связанные с качеством проведения судейства на этапах лично принимает участие в их рассмотрении с правом решающего голоса;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отвечает за подведение итогов ОВСИ «Штурм», своевременную и правильную информацию о результатах ОВСИ «Штурм»;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взаимодействует с членами Штаба с учетом их полномочий. 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8.5. Секретарь ОВСИ «Штурм»: 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подготавливает все материалы и документацию для проведения этапов соревновательной программы,  ведет протоколы заседаний судейской бригады, проверяет заявки команд, проверяет правильность протоколов судейства дисциплин и этапов, составляет сводный протокол результатов ОВСИ «Штурм»;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принимает заявления и протесты и докладывает о них Начальнику Штаба;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формирует рабочие папки с первичной и итоговой документацией ОВСИ «Штурм» и передает их Организатору;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взаимодействует с членами Штаба с учетом их полномочий.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8.6. Комендант ОВСИ «Штурм»: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 распределяет обязанности между членами комендантской группы и привлеченными специалистами;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координирует деятельность технических и специальных служб;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оперативно решает вопросы организационно-бытового характера;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контролирует исполнение участниками и организаторами ОВСИ «Штурм» расписания ОВСИ «Штурм»;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взаимодействует с членами Штаба с учетом их полномочий;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является заместителем Начальника Штаба ОВСИ «Штурм» и на время его отсутствия исполняет его полномочия. 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8.7.  Руководитель информационного центра ОВСИ «Штурм»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организовывает оформление информационного стенда ОВСИ «Штурм» и отвечает за постоянное и своевременное обновление информации, в его отсутствие данная обязанность переходит к секретариату ОВСИ «Штурм»);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- организует выпуск ежедневного печатного Боевого листка ОВСИ «Штурм» (черно-белая печать, формат А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с двух сторон, тираж 50 экз.);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обеспечивает информационное взаимодействие со СМИ, освещающими ход ОВСИ «Штурм»;</w:t>
      </w:r>
    </w:p>
    <w:p w:rsidR="0075376E" w:rsidRPr="006122A2" w:rsidRDefault="0075376E" w:rsidP="00A737C1">
      <w:pPr>
        <w:spacing w:after="0"/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создает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фотоархив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ОВСИ «Штурм»; 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взаимодействует с членами Штаба с учетом их полномочий. </w:t>
      </w:r>
    </w:p>
    <w:p w:rsidR="0075376E" w:rsidRPr="006122A2" w:rsidRDefault="0075376E" w:rsidP="00D65CA0">
      <w:pPr>
        <w:pStyle w:val="a4"/>
        <w:spacing w:before="0" w:after="0" w:line="276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8.8. Члены судейской бригады ОВСИ «Штурм»:</w:t>
      </w:r>
    </w:p>
    <w:p w:rsidR="0075376E" w:rsidRPr="006122A2" w:rsidRDefault="0075376E" w:rsidP="00D65CA0">
      <w:pPr>
        <w:pStyle w:val="a4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несут ответственность за качество и безопасность проведения конкретного этапа соревновательного вида или конкурса ОВСИ «Штурм»;</w:t>
      </w:r>
    </w:p>
    <w:p w:rsidR="0075376E" w:rsidRPr="006122A2" w:rsidRDefault="0075376E" w:rsidP="00D65CA0">
      <w:pPr>
        <w:pStyle w:val="a4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обеспечивают оценку прохождения командами соревновательных этапов и конкурсов;</w:t>
      </w:r>
    </w:p>
    <w:p w:rsidR="0075376E" w:rsidRPr="006122A2" w:rsidRDefault="0075376E" w:rsidP="00D65CA0">
      <w:pPr>
        <w:pStyle w:val="a4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</w:t>
      </w:r>
      <w:r w:rsidRPr="006122A2">
        <w:rPr>
          <w:rFonts w:ascii="Times New Roman" w:hAnsi="Times New Roman" w:cs="Times New Roman"/>
          <w:sz w:val="28"/>
          <w:szCs w:val="28"/>
        </w:rPr>
        <w:tab/>
        <w:t>отвечают за своевременную и правильную информацию о результатах соревновательных этапов и конкурсов, оформление протоколов прохождения данных этапов;</w:t>
      </w:r>
    </w:p>
    <w:p w:rsidR="0075376E" w:rsidRPr="006122A2" w:rsidRDefault="0075376E" w:rsidP="00D65CA0">
      <w:pPr>
        <w:pStyle w:val="a4"/>
        <w:tabs>
          <w:tab w:val="left" w:pos="851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взаимодействуют с членами Штаба с учетом их полномочий.</w:t>
      </w:r>
    </w:p>
    <w:p w:rsidR="0075376E" w:rsidRPr="006122A2" w:rsidRDefault="0075376E" w:rsidP="00F51153">
      <w:pPr>
        <w:ind w:firstLine="6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8.9. При проведении программы ОВСИ «Штурм» Штаб руководствуется межведомственным Сводом правил проведения соревновательных мероприятий военно-спортивного направления.</w:t>
      </w:r>
    </w:p>
    <w:p w:rsidR="0075376E" w:rsidRPr="006122A2" w:rsidRDefault="0075376E" w:rsidP="00A737C1">
      <w:pPr>
        <w:tabs>
          <w:tab w:val="left" w:pos="-212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9. Экипировка, необходимая для прохождения </w:t>
      </w:r>
    </w:p>
    <w:p w:rsidR="0075376E" w:rsidRPr="006122A2" w:rsidRDefault="0075376E" w:rsidP="00A737C1">
      <w:pPr>
        <w:tabs>
          <w:tab w:val="left" w:pos="-212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соревновательной программы ОВСИ «Штурм»</w:t>
      </w:r>
    </w:p>
    <w:p w:rsidR="0075376E" w:rsidRPr="006122A2" w:rsidRDefault="0075376E" w:rsidP="00F51153">
      <w:pPr>
        <w:pStyle w:val="ad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ab/>
        <w:t xml:space="preserve">9.1. </w:t>
      </w:r>
      <w:r w:rsidRPr="006122A2">
        <w:rPr>
          <w:rFonts w:ascii="Times New Roman" w:hAnsi="Times New Roman" w:cs="Times New Roman"/>
          <w:u w:val="single"/>
        </w:rPr>
        <w:t>Индивидуальная экипировка</w:t>
      </w:r>
      <w:r w:rsidRPr="006122A2">
        <w:rPr>
          <w:rFonts w:ascii="Times New Roman" w:hAnsi="Times New Roman" w:cs="Times New Roman"/>
        </w:rPr>
        <w:t xml:space="preserve"> участников</w:t>
      </w:r>
    </w:p>
    <w:p w:rsidR="0075376E" w:rsidRPr="006122A2" w:rsidRDefault="0075376E" w:rsidP="00F51153">
      <w:pPr>
        <w:pStyle w:val="ad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Каждый участник, прибывший на ОВСИ «Штурм», обязан иметь при себе: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комплект форменной одежды и обуви, пригодный для длительного нахождения  в полевых условиях;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макет стрелкового оружия (ММГ);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подсумок для магазинов или разгрузочный жилет;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рюкзак;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спальный мешок и теплоизолирующий коврик;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плащ-палатку (накидку от дождя, </w:t>
      </w:r>
      <w:proofErr w:type="spellStart"/>
      <w:r w:rsidRPr="006122A2">
        <w:rPr>
          <w:rFonts w:ascii="Times New Roman" w:hAnsi="Times New Roman" w:cs="Times New Roman"/>
        </w:rPr>
        <w:t>ветровлагозащитный</w:t>
      </w:r>
      <w:proofErr w:type="spellEnd"/>
      <w:r w:rsidRPr="006122A2">
        <w:rPr>
          <w:rFonts w:ascii="Times New Roman" w:hAnsi="Times New Roman" w:cs="Times New Roman"/>
        </w:rPr>
        <w:t xml:space="preserve"> костюм);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фонарик, флягу, котелок, кружку и ложку;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противогаз;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4860"/>
          <w:tab w:val="left" w:pos="-3240"/>
          <w:tab w:val="left" w:pos="851"/>
          <w:tab w:val="num" w:pos="3196"/>
        </w:tabs>
        <w:spacing w:line="276" w:lineRule="auto"/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индивидуальную аптечку;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4860"/>
          <w:tab w:val="left" w:pos="-3240"/>
          <w:tab w:val="left" w:pos="851"/>
          <w:tab w:val="num" w:pos="3196"/>
        </w:tabs>
        <w:spacing w:line="276" w:lineRule="auto"/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запасной комплект нательного белья и носков;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4860"/>
          <w:tab w:val="left" w:pos="-3240"/>
          <w:tab w:val="left" w:pos="851"/>
          <w:tab w:val="num" w:pos="3196"/>
        </w:tabs>
        <w:spacing w:line="276" w:lineRule="auto"/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туалетные принадлежности.</w:t>
      </w:r>
    </w:p>
    <w:p w:rsidR="0075376E" w:rsidRPr="006122A2" w:rsidRDefault="0075376E" w:rsidP="00F51153">
      <w:pPr>
        <w:pStyle w:val="ad"/>
        <w:tabs>
          <w:tab w:val="left" w:pos="72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Экипировка должна позволять участникам длительное время находится на открытом воздухе при отрицательных </w:t>
      </w:r>
      <w:proofErr w:type="gramStart"/>
      <w:r w:rsidRPr="006122A2">
        <w:rPr>
          <w:rFonts w:ascii="Times New Roman" w:hAnsi="Times New Roman" w:cs="Times New Roman"/>
        </w:rPr>
        <w:t>температурах</w:t>
      </w:r>
      <w:proofErr w:type="gramEnd"/>
      <w:r w:rsidRPr="006122A2">
        <w:rPr>
          <w:rFonts w:ascii="Times New Roman" w:hAnsi="Times New Roman" w:cs="Times New Roman"/>
        </w:rPr>
        <w:t xml:space="preserve"> в том числе и в </w:t>
      </w:r>
      <w:r w:rsidRPr="006122A2">
        <w:rPr>
          <w:rFonts w:ascii="Times New Roman" w:hAnsi="Times New Roman" w:cs="Times New Roman"/>
        </w:rPr>
        <w:lastRenderedPageBreak/>
        <w:t>ночное время суток, передвигаться с полным комплектом экипировки на значительные расстояния, в т.ч. ускоренным передвижением (бегом).</w:t>
      </w:r>
    </w:p>
    <w:p w:rsidR="0075376E" w:rsidRPr="006122A2" w:rsidRDefault="0075376E" w:rsidP="00F51153">
      <w:pPr>
        <w:pStyle w:val="ad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ab/>
        <w:t xml:space="preserve">9.2. </w:t>
      </w:r>
      <w:r w:rsidRPr="006122A2">
        <w:rPr>
          <w:rFonts w:ascii="Times New Roman" w:hAnsi="Times New Roman" w:cs="Times New Roman"/>
          <w:u w:val="single"/>
        </w:rPr>
        <w:t>Командная экипировка</w:t>
      </w:r>
      <w:r w:rsidRPr="006122A2">
        <w:rPr>
          <w:rFonts w:ascii="Times New Roman" w:hAnsi="Times New Roman" w:cs="Times New Roman"/>
        </w:rPr>
        <w:t xml:space="preserve">. </w:t>
      </w:r>
    </w:p>
    <w:p w:rsidR="0075376E" w:rsidRPr="006122A2" w:rsidRDefault="0075376E" w:rsidP="00F51153">
      <w:pPr>
        <w:pStyle w:val="ad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Прибывшая на ОВСИ «Штурм» команда должна иметь при себе: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мобильный телефон и зарядное устройство к нему;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санитарную сумку;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ремонтный набор (для ремонта предметов своей экипировки);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компасы (не менее 2 шт. на команду);</w:t>
      </w:r>
    </w:p>
    <w:p w:rsidR="0075376E" w:rsidRPr="006122A2" w:rsidRDefault="0075376E" w:rsidP="00F51153">
      <w:pPr>
        <w:pStyle w:val="ad"/>
        <w:numPr>
          <w:ilvl w:val="0"/>
          <w:numId w:val="8"/>
        </w:numPr>
        <w:tabs>
          <w:tab w:val="clear" w:pos="1353"/>
          <w:tab w:val="left" w:pos="-3240"/>
          <w:tab w:val="left" w:pos="851"/>
          <w:tab w:val="num" w:pos="3196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любое другое имущество, необходимое для успешного участия команды в соревновательной программе ОВСИ «Штурм».</w:t>
      </w:r>
    </w:p>
    <w:p w:rsidR="0075376E" w:rsidRPr="006122A2" w:rsidRDefault="0075376E" w:rsidP="00F51153">
      <w:pPr>
        <w:pStyle w:val="ad"/>
        <w:tabs>
          <w:tab w:val="left" w:pos="851"/>
          <w:tab w:val="left" w:pos="135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Разрешатся использовать собственные пневматические винтовки, средства связи и навигации, сертифицированное пиротехническое оборудование. Применение </w:t>
      </w:r>
      <w:proofErr w:type="gramStart"/>
      <w:r w:rsidRPr="006122A2">
        <w:rPr>
          <w:rFonts w:ascii="Times New Roman" w:hAnsi="Times New Roman" w:cs="Times New Roman"/>
        </w:rPr>
        <w:t>собственного</w:t>
      </w:r>
      <w:proofErr w:type="gramEnd"/>
      <w:r w:rsidRPr="006122A2">
        <w:rPr>
          <w:rFonts w:ascii="Times New Roman" w:hAnsi="Times New Roman" w:cs="Times New Roman"/>
        </w:rPr>
        <w:t xml:space="preserve"> сертифицированного пиротехнического оборудование должно быть </w:t>
      </w:r>
      <w:r w:rsidRPr="006122A2">
        <w:rPr>
          <w:rFonts w:ascii="Times New Roman" w:hAnsi="Times New Roman" w:cs="Times New Roman"/>
          <w:color w:val="000000"/>
        </w:rPr>
        <w:t>согласовано с судейской бригадой.</w:t>
      </w:r>
    </w:p>
    <w:p w:rsidR="0075376E" w:rsidRPr="006122A2" w:rsidRDefault="0075376E" w:rsidP="00F51153">
      <w:pPr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10. Подведение итогов ОВСИ «Штурм»</w:t>
      </w:r>
    </w:p>
    <w:p w:rsidR="0075376E" w:rsidRPr="006122A2" w:rsidRDefault="0075376E" w:rsidP="00A737C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10.1. Итоги соревновательной программы ОВСИ «Штурм» подводятся отдельно для каждого из этапов соревновательной программы. </w:t>
      </w:r>
    </w:p>
    <w:p w:rsidR="0075376E" w:rsidRPr="006122A2" w:rsidRDefault="0075376E" w:rsidP="00A737C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Победителем соревновательной программы ОВСИ «Штурм» считается команда, показавшая лучший результат в финальном этапе.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10.2. Итоги в соревновательных мероприятиях подводятся в командном зачете отдельно в каждой возрастной категории. 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10.2.1. Итоги квалификационного этапа определяются по наименьшей сумме мест, показанных командой во всех блоках соревновательной программы квалификационного этапа. 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122A2">
        <w:rPr>
          <w:rFonts w:ascii="Times New Roman" w:hAnsi="Times New Roman" w:cs="Times New Roman"/>
        </w:rPr>
        <w:t>При одинаковой сумме мест преимущество получает команда, имеющая по первичному признаку большее количество  лучших  мест, по вторичному – меньшую сумму мест в блоках «Физическая подготовка»  и «Военная топография».</w:t>
      </w:r>
      <w:proofErr w:type="gramEnd"/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10.2.2. Итоги полуфинального этапа определяются по наименьшей сумме мест, показанных командой во всех блоках соревновательной программы полуфинального этапа. 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При одинаковой сумме мест по первичному признаку преимущество получает команда, имеющая большее количество лучших мест, по вторичному – лучшее место в задании  «Штурм».</w:t>
      </w:r>
    </w:p>
    <w:p w:rsidR="0075376E" w:rsidRPr="006122A2" w:rsidRDefault="0075376E" w:rsidP="00F51153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10.2.3. По итогам прохождения командами квалификационного и полуфинального программы ОВСИ «Штурм»   командам – участницам вручаются благодарности за участие в программе ОВСИ «Штурм».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lastRenderedPageBreak/>
        <w:t xml:space="preserve">10.3. Итоги финального этапа определяются по наименьшей сумме мест, показанных командой во всех  видах соревновательной программы финального этапа. 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122A2">
        <w:rPr>
          <w:rFonts w:ascii="Times New Roman" w:hAnsi="Times New Roman" w:cs="Times New Roman"/>
        </w:rPr>
        <w:t>При одинаковой сумме мест по первичному признаку преимущество получает команда, имеющая большее количество лучших мест, по вторичному – лучшее место в виде  «Выход в район выполнения боевой задачи»</w:t>
      </w:r>
      <w:proofErr w:type="gramEnd"/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     10.4. </w:t>
      </w:r>
      <w:proofErr w:type="gramStart"/>
      <w:r w:rsidRPr="006122A2">
        <w:rPr>
          <w:rFonts w:ascii="Times New Roman" w:hAnsi="Times New Roman" w:cs="Times New Roman"/>
        </w:rPr>
        <w:t>Командам, занявшим в свой возрастной категории в финальном этапе 5-е и 4-е места вручаются</w:t>
      </w:r>
      <w:proofErr w:type="gramEnd"/>
      <w:r w:rsidRPr="006122A2">
        <w:rPr>
          <w:rFonts w:ascii="Times New Roman" w:hAnsi="Times New Roman" w:cs="Times New Roman"/>
        </w:rPr>
        <w:t xml:space="preserve"> дипломы участника финала ОВСИ «Штурм».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122A2">
        <w:rPr>
          <w:rFonts w:ascii="Times New Roman" w:hAnsi="Times New Roman" w:cs="Times New Roman"/>
        </w:rPr>
        <w:t>Командам, занявшим в своей возрастной категории  2 и 3 место вручаются</w:t>
      </w:r>
      <w:proofErr w:type="gramEnd"/>
      <w:r w:rsidRPr="006122A2">
        <w:rPr>
          <w:rFonts w:ascii="Times New Roman" w:hAnsi="Times New Roman" w:cs="Times New Roman"/>
        </w:rPr>
        <w:t xml:space="preserve"> дипломы призеров соревновательной ОВСИ «Штурм», памятные медали, награды и ценные призы.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 Команда, занявшая в своей возрастной категории 1 место в соревновательной программе ОВСИ «Штурм»,  награждается дипломом, кубком, памятными медалями и ценным призом. </w:t>
      </w:r>
    </w:p>
    <w:p w:rsidR="0075376E" w:rsidRPr="006122A2" w:rsidRDefault="0075376E" w:rsidP="00F511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10.5. Команда, не участвующая в каком-либо соревновательном виде, занимает в протоколе результатов  вида последнее по количеству команд, участвующих в выполнении данного вида, место.</w:t>
      </w:r>
    </w:p>
    <w:p w:rsidR="0075376E" w:rsidRPr="006122A2" w:rsidRDefault="0075376E" w:rsidP="00D65CA0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 10.6. Победители и призеры соревновательной программы ОВСИ «Штурм» награждаются дипломами, медалями и ценными призовыми комплектами.  Стоимость ценных призовых комплектов определяется пропорционально занятому месту отдельно в каждой возрастной категории:</w:t>
      </w:r>
    </w:p>
    <w:p w:rsidR="0075376E" w:rsidRPr="006122A2" w:rsidRDefault="0075376E" w:rsidP="00D65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1 место – до 11 000 руб.;</w:t>
      </w:r>
    </w:p>
    <w:p w:rsidR="0075376E" w:rsidRPr="006122A2" w:rsidRDefault="0075376E" w:rsidP="00D65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2 место – до 8 000 руб.;</w:t>
      </w:r>
    </w:p>
    <w:p w:rsidR="0075376E" w:rsidRPr="006122A2" w:rsidRDefault="0075376E" w:rsidP="00D65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3 место – до 6 000 руб.</w:t>
      </w:r>
    </w:p>
    <w:p w:rsidR="0075376E" w:rsidRPr="006122A2" w:rsidRDefault="0075376E" w:rsidP="00D65C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11. Финансирование</w:t>
      </w:r>
    </w:p>
    <w:p w:rsidR="0075376E" w:rsidRPr="006122A2" w:rsidRDefault="0075376E" w:rsidP="00B228B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11.1. Финансирование расходов на проведение ОВСИ «Штурм» осуществляется за счет средств п. 1.11 </w:t>
      </w:r>
      <w:r w:rsidRPr="006122A2">
        <w:rPr>
          <w:rFonts w:ascii="Times New Roman" w:hAnsi="Times New Roman" w:cs="Times New Roman"/>
          <w:spacing w:val="-4"/>
          <w:sz w:val="28"/>
          <w:szCs w:val="28"/>
        </w:rPr>
        <w:t xml:space="preserve">подпрограммы «Реализация государственной молодёжной политики в Самарской области» до 2020 года государственной программы Самарской области «Развитие образования и повышение эффективности реализации молодёжной политики в Самарской области» на 2015 – 2020 годы, </w:t>
      </w:r>
      <w:r w:rsidRPr="006122A2">
        <w:rPr>
          <w:rFonts w:ascii="Times New Roman" w:hAnsi="Times New Roman" w:cs="Times New Roman"/>
          <w:sz w:val="28"/>
          <w:szCs w:val="28"/>
        </w:rPr>
        <w:t xml:space="preserve">а также организационного взноса, оплачиваемого участниками ОВСИ «Штурм». </w:t>
      </w:r>
    </w:p>
    <w:p w:rsidR="0075376E" w:rsidRPr="006122A2" w:rsidRDefault="0075376E" w:rsidP="00F5115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       11.2. Расходы по командированию команд для участия в программе ОВСИ «Штурм» (проезд, страхование, снаряжение и экипировка команды) несут направляющие учреждения и организации.</w:t>
      </w:r>
    </w:p>
    <w:p w:rsidR="0075376E" w:rsidRPr="006122A2" w:rsidRDefault="0075376E" w:rsidP="00F51153">
      <w:pPr>
        <w:pStyle w:val="ab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F51153">
      <w:pPr>
        <w:pStyle w:val="af1"/>
        <w:pageBreakBefore/>
        <w:spacing w:after="0" w:line="276" w:lineRule="auto"/>
        <w:ind w:left="0" w:firstLine="5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1</w:t>
      </w:r>
    </w:p>
    <w:p w:rsidR="0075376E" w:rsidRPr="006122A2" w:rsidRDefault="0075376E" w:rsidP="00F51153">
      <w:pPr>
        <w:pStyle w:val="af1"/>
        <w:spacing w:after="0" w:line="276" w:lineRule="auto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F51153">
      <w:pPr>
        <w:pStyle w:val="af1"/>
        <w:spacing w:after="0" w:line="276" w:lineRule="auto"/>
        <w:ind w:lef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Правила проведения соревновательной программы ОВСИ «Штурм»</w:t>
      </w:r>
    </w:p>
    <w:p w:rsidR="0075376E" w:rsidRPr="006122A2" w:rsidRDefault="0075376E" w:rsidP="00F51153">
      <w:pPr>
        <w:pStyle w:val="ad"/>
        <w:spacing w:line="276" w:lineRule="auto"/>
        <w:jc w:val="left"/>
        <w:rPr>
          <w:rFonts w:ascii="Times New Roman" w:hAnsi="Times New Roman" w:cs="Times New Roman"/>
          <w:b/>
          <w:bCs/>
          <w:caps/>
        </w:rPr>
      </w:pPr>
    </w:p>
    <w:p w:rsidR="0075376E" w:rsidRPr="006122A2" w:rsidRDefault="0075376E" w:rsidP="00F51153">
      <w:pPr>
        <w:pStyle w:val="ad"/>
        <w:spacing w:line="276" w:lineRule="auto"/>
        <w:ind w:firstLine="540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b/>
          <w:bCs/>
        </w:rPr>
        <w:t>КВАЛИФИКАЦИОННЫЙ ЭТАП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На данном этапе проверяется индивидуальная подготовленность участников ОВСИ «Штурм». Каждый член команды выполняет нормативы по боевой подготовке. Выполнение каждого норматива оценивается от 0 до 5 баллов. Командное первенство определяется суммой баллов всех участников.</w:t>
      </w:r>
    </w:p>
    <w:p w:rsidR="0075376E" w:rsidRPr="006122A2" w:rsidRDefault="0075376E" w:rsidP="00F5115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Блок «Физическая подготовка»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5376E" w:rsidRPr="006122A2" w:rsidRDefault="0075376E" w:rsidP="00CC59B3">
      <w:pPr>
        <w:pStyle w:val="ad"/>
        <w:tabs>
          <w:tab w:val="left" w:pos="851"/>
        </w:tabs>
        <w:suppressAutoHyphens w:val="0"/>
        <w:spacing w:line="276" w:lineRule="auto"/>
        <w:ind w:left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Вид «Бег на 100 м»</w:t>
      </w:r>
      <w:r w:rsidRPr="006122A2">
        <w:rPr>
          <w:rFonts w:ascii="Times New Roman" w:hAnsi="Times New Roman" w:cs="Times New Roman"/>
        </w:rPr>
        <w:t xml:space="preserve"> </w:t>
      </w:r>
    </w:p>
    <w:p w:rsidR="0075376E" w:rsidRPr="006122A2" w:rsidRDefault="0075376E" w:rsidP="00CC59B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Форма одежды – спортивная №3С (в спортивном (тренировочном) костюме и спортивной обуви). Разрешается выполнение упражнений в военной форме одежды №3В (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повседневная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, поясной ремень ослаблен, ботинки (ботинки с высоким берцем), без головного убора, воротник расстегнут).</w:t>
      </w:r>
    </w:p>
    <w:p w:rsidR="0075376E" w:rsidRPr="006122A2" w:rsidRDefault="0075376E" w:rsidP="00CC59B3">
      <w:pPr>
        <w:pStyle w:val="ad"/>
        <w:tabs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Старт парный, высокий.</w:t>
      </w:r>
    </w:p>
    <w:p w:rsidR="0075376E" w:rsidRPr="006122A2" w:rsidRDefault="0075376E" w:rsidP="00CC59B3">
      <w:pPr>
        <w:pStyle w:val="ad"/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6122A2">
        <w:rPr>
          <w:rFonts w:ascii="Times New Roman" w:hAnsi="Times New Roman" w:cs="Times New Roman"/>
        </w:rPr>
        <w:t>Оценка (юноши): 5 баллов – 13,8 с, 4 балла – 14,0 с, 3 балла – 14,4 с.</w:t>
      </w:r>
      <w:proofErr w:type="gramEnd"/>
    </w:p>
    <w:p w:rsidR="0075376E" w:rsidRPr="006122A2" w:rsidRDefault="0075376E" w:rsidP="00CC59B3">
      <w:pPr>
        <w:pStyle w:val="ad"/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6122A2">
        <w:rPr>
          <w:rFonts w:ascii="Times New Roman" w:hAnsi="Times New Roman" w:cs="Times New Roman"/>
        </w:rPr>
        <w:t>Оценка (девушки): 5 баллов – 16,9 с, 4 балла – 17,3 с, 3 балла – 18,1 с.</w:t>
      </w:r>
      <w:proofErr w:type="gramEnd"/>
    </w:p>
    <w:p w:rsidR="0075376E" w:rsidRPr="006122A2" w:rsidRDefault="0075376E" w:rsidP="00CC59B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При выполнении упражнения в военной форме одежды время увеличивается на одну секунду.</w:t>
      </w:r>
    </w:p>
    <w:p w:rsidR="0075376E" w:rsidRPr="006122A2" w:rsidRDefault="0075376E" w:rsidP="00CC59B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Вид «Подтягивание на перекладине (юноши)»</w:t>
      </w:r>
    </w:p>
    <w:p w:rsidR="0075376E" w:rsidRPr="006122A2" w:rsidRDefault="0075376E" w:rsidP="00CC59B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Форма одежды – спортивная №3С (в спортивном (тренировочном) костюме и спортивной обуви). Разрешается выполнение упражнений в военной форме одежды №3В (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повседневная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, поясной ремень ослаблен, ботинки (ботинки с высоким берцем), без головного убора, воротник расстегнут).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Выполняется из виса (хват сверху, ноги вместе), сгибая руки, подтянуться (подбородок выше перекладины), разгибая руки, опуститься в вис. Положение виса фиксируется.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Разрешается незначительное сгибание и разведение ног.</w:t>
      </w:r>
    </w:p>
    <w:p w:rsidR="0075376E" w:rsidRPr="006122A2" w:rsidRDefault="0075376E" w:rsidP="00657AD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Запрещается выполнение движений рывком и махом</w:t>
      </w:r>
    </w:p>
    <w:p w:rsidR="0075376E" w:rsidRPr="006122A2" w:rsidRDefault="0075376E" w:rsidP="00657AD7">
      <w:pPr>
        <w:pStyle w:val="ad"/>
        <w:suppressAutoHyphens w:val="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Оценка: 5 баллов – 11 раз, 4 балла – 10 раз, 3 балла – 7 раз.</w:t>
      </w:r>
    </w:p>
    <w:p w:rsidR="0075376E" w:rsidRPr="006122A2" w:rsidRDefault="0075376E" w:rsidP="00657AD7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При выполнении упражнения в военной форме одежды количество повторов снижается на один раз.</w:t>
      </w:r>
    </w:p>
    <w:p w:rsidR="0075376E" w:rsidRPr="006122A2" w:rsidRDefault="0075376E" w:rsidP="00657AD7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Вид «Наклон туловища вперед (девушки)»</w:t>
      </w:r>
    </w:p>
    <w:p w:rsidR="0075376E" w:rsidRPr="006122A2" w:rsidRDefault="0075376E" w:rsidP="00657AD7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Форма одежды – спортивная №3С (в спортивном (тренировочном) костюме и спортивной обуви). Разрешается выполнение упражнений в военной форме </w:t>
      </w:r>
      <w:r w:rsidRPr="006122A2">
        <w:rPr>
          <w:rFonts w:ascii="Times New Roman" w:hAnsi="Times New Roman" w:cs="Times New Roman"/>
          <w:sz w:val="28"/>
          <w:szCs w:val="28"/>
        </w:rPr>
        <w:lastRenderedPageBreak/>
        <w:t>одежды №3В (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повседневная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, поясной ремень ослаблен, ботинки (ботинки с высоким берцем), без головного убора, воротник расстегнут).</w:t>
      </w:r>
    </w:p>
    <w:p w:rsidR="0075376E" w:rsidRPr="006122A2" w:rsidRDefault="0075376E" w:rsidP="00657AD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Исходное положение –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лежа на спине, руки за голову, пальцы сцеплены в замок, ноги закреплены. Наклонить туловище вперед до касания локтями коленей, возвратиться в исходное положение до касания пола лопатками. Упражнение выполняется в течение одной минуты. Разрешается незначительное сгибание ног.</w:t>
      </w:r>
    </w:p>
    <w:p w:rsidR="0075376E" w:rsidRPr="006122A2" w:rsidRDefault="0075376E" w:rsidP="00657AD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Оценка: 5 баллов – 32 раза, 4 балла – 30 раз, 3 балла – 25 раз.</w:t>
      </w:r>
    </w:p>
    <w:p w:rsidR="0075376E" w:rsidRPr="006122A2" w:rsidRDefault="0075376E" w:rsidP="00657AD7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 xml:space="preserve">Вид «Бег и стрельба из пневматической винтовки с преодолением полосы препятствий в составе подразделения». 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Выполняется в составе команды в военной форме одежды с макетом автомата с пристегнутым магазином, сумкой для магазинов с одним магазином и противогазом. При выполнении упражнения разрешается взаимопомощь без передачи оружия, противогаза и других предметов экипировки. Дистанция - 1100 м.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Порядок выполнения упражнения. </w:t>
      </w:r>
    </w:p>
    <w:p w:rsidR="0075376E" w:rsidRPr="006122A2" w:rsidRDefault="0075376E" w:rsidP="00961E0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В начале команда производят стрельбу из пневматической винтовки по падающим мишеням из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лежа без упора. Дистанция 10 м. </w:t>
      </w:r>
      <w:r w:rsidRPr="006122A2">
        <w:rPr>
          <w:rFonts w:ascii="Times New Roman" w:hAnsi="Times New Roman" w:cs="Times New Roman"/>
          <w:color w:val="000000"/>
          <w:sz w:val="28"/>
          <w:szCs w:val="28"/>
        </w:rPr>
        <w:t>Оружие  судейское – винтовки МР-512, в</w:t>
      </w:r>
      <w:r w:rsidRPr="006122A2">
        <w:rPr>
          <w:rFonts w:ascii="Times New Roman" w:hAnsi="Times New Roman" w:cs="Times New Roman"/>
          <w:sz w:val="28"/>
          <w:szCs w:val="28"/>
        </w:rPr>
        <w:t xml:space="preserve">интовки лежат  на огневом рубеже. </w:t>
      </w:r>
    </w:p>
    <w:p w:rsidR="0075376E" w:rsidRPr="006122A2" w:rsidRDefault="0075376E" w:rsidP="00A50BF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На данном этапе будет организована предварительная техническая пристрелка винтовок для каждой команды. Командам также разрешается использовать свои винтовки МР-512 (для всех стрелковых мест или частично). </w:t>
      </w:r>
    </w:p>
    <w:p w:rsidR="0075376E" w:rsidRPr="006122A2" w:rsidRDefault="0075376E" w:rsidP="00A50BF4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Участники по команде судьи принимают изготовку к стрельбе лежа и докладывают: «Курсант  такой-то к стрельбе готов!». Начало стрельбы по команде «Огонь». После завершения стрельбы участник докладывает: «Курсант такой-то стрельбу закончил».  Каждый участник выполняет 5 основных выстрелов, в случае непопадания – до 2-х запасных выстрелов. Со стрелкового рубежа для дальнейшего прохождения полосы препятствий команда убывает в полном составе.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При прохождении полосы препятствий команда пробегает 1 км, при этом должна: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- преодолеть ров; 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пробежать по проходам лабиринта; 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перелезть через забор (девушкам - с помощью подставки высотой 50 см); 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преодолеть разрушенную лестницу, наступая на три ступени; соскочить на землю, под четвертой ступенью пробежать (девушкам - преодолеть две </w:t>
      </w:r>
      <w:r w:rsidRPr="006122A2">
        <w:rPr>
          <w:rFonts w:ascii="Times New Roman" w:hAnsi="Times New Roman" w:cs="Times New Roman"/>
          <w:sz w:val="28"/>
          <w:szCs w:val="28"/>
        </w:rPr>
        <w:lastRenderedPageBreak/>
        <w:t xml:space="preserve">ступени разрушенной лестницы любым способом с обязательным касанием двумя ногами земли между ступенями и пробежать под третьей и четвертой ступенями); 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преодолеть стенку; 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-перепрыгнуть через траншею.</w:t>
      </w:r>
    </w:p>
    <w:p w:rsidR="0075376E" w:rsidRPr="006122A2" w:rsidRDefault="0075376E" w:rsidP="0065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Время выполнения упражнения фиксируется по последнему участнику.</w:t>
      </w:r>
    </w:p>
    <w:p w:rsidR="0075376E" w:rsidRPr="006122A2" w:rsidRDefault="0075376E" w:rsidP="005E6A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Первенство определяется по сумме баллов, полученных командой за время прохождения полосы, а также общему  количеству попаданий команды по падающим мишеням. При равной сумме баллов первенство отдается команде имеющей лучшее время при прохождении полосы препятствий. </w:t>
      </w:r>
    </w:p>
    <w:p w:rsidR="0075376E" w:rsidRPr="006122A2" w:rsidRDefault="0075376E" w:rsidP="005E6A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Баллы за время прохождения полосы препятствий начисляются следующим образом: первые три результата по времени в своей возрастной категории – 35 баллов, 4-6 результаты по времени – 25 баллов, 7-9 результаты по времени – 17 баллов, 10-12 результаты по времени – 12 баллов, 13 и ниже результаты по времени – 7 баллов.</w:t>
      </w:r>
    </w:p>
    <w:p w:rsidR="0075376E" w:rsidRPr="006122A2" w:rsidRDefault="0075376E" w:rsidP="00F51153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Блок «Огневая подготовка»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5376E" w:rsidRPr="006122A2" w:rsidRDefault="0075376E" w:rsidP="00636C1A">
      <w:pPr>
        <w:pStyle w:val="ad"/>
        <w:tabs>
          <w:tab w:val="left" w:pos="840"/>
        </w:tabs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Вид «Неполная разборка автомата Калашникова»</w:t>
      </w:r>
    </w:p>
    <w:p w:rsidR="0075376E" w:rsidRPr="006122A2" w:rsidRDefault="0075376E" w:rsidP="00636C1A">
      <w:pPr>
        <w:pStyle w:val="ad"/>
        <w:tabs>
          <w:tab w:val="left" w:pos="567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</w:rPr>
      </w:pPr>
      <w:r w:rsidRPr="006122A2">
        <w:rPr>
          <w:rFonts w:ascii="Times New Roman" w:hAnsi="Times New Roman" w:cs="Times New Roman"/>
        </w:rPr>
        <w:t xml:space="preserve">Оружие на подстилке. Участник находится у оружия. Время отсчитывается от команды судьи </w:t>
      </w:r>
      <w:r w:rsidRPr="006122A2">
        <w:rPr>
          <w:rFonts w:ascii="Times New Roman" w:hAnsi="Times New Roman" w:cs="Times New Roman"/>
          <w:i/>
          <w:iCs/>
        </w:rPr>
        <w:t>“К неполной разборке оружия приступить</w:t>
      </w:r>
      <w:r w:rsidRPr="006122A2">
        <w:rPr>
          <w:rFonts w:ascii="Times New Roman" w:hAnsi="Times New Roman" w:cs="Times New Roman"/>
          <w:b/>
          <w:bCs/>
        </w:rPr>
        <w:t>”</w:t>
      </w:r>
      <w:r w:rsidRPr="006122A2">
        <w:rPr>
          <w:rFonts w:ascii="Times New Roman" w:hAnsi="Times New Roman" w:cs="Times New Roman"/>
        </w:rPr>
        <w:t xml:space="preserve"> до доклада проверяемого </w:t>
      </w:r>
      <w:r w:rsidRPr="006122A2">
        <w:rPr>
          <w:rFonts w:ascii="Times New Roman" w:hAnsi="Times New Roman" w:cs="Times New Roman"/>
          <w:i/>
          <w:iCs/>
        </w:rPr>
        <w:t>“Готово”.</w:t>
      </w:r>
    </w:p>
    <w:p w:rsidR="0075376E" w:rsidRPr="006122A2" w:rsidRDefault="0075376E" w:rsidP="00636C1A">
      <w:pPr>
        <w:pStyle w:val="ad"/>
        <w:tabs>
          <w:tab w:val="left" w:pos="567"/>
        </w:tabs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Оценка: 5 баллов – 15 с, 4 балла – 17 с, 3 балла – 20 </w:t>
      </w:r>
      <w:proofErr w:type="gramStart"/>
      <w:r w:rsidRPr="006122A2">
        <w:rPr>
          <w:rFonts w:ascii="Times New Roman" w:hAnsi="Times New Roman" w:cs="Times New Roman"/>
        </w:rPr>
        <w:t>с</w:t>
      </w:r>
      <w:proofErr w:type="gramEnd"/>
      <w:r w:rsidRPr="006122A2">
        <w:rPr>
          <w:rFonts w:ascii="Times New Roman" w:hAnsi="Times New Roman" w:cs="Times New Roman"/>
        </w:rPr>
        <w:t>.</w:t>
      </w:r>
    </w:p>
    <w:p w:rsidR="0075376E" w:rsidRPr="006122A2" w:rsidRDefault="0075376E" w:rsidP="00636C1A">
      <w:pPr>
        <w:pStyle w:val="ad"/>
        <w:tabs>
          <w:tab w:val="num" w:pos="936"/>
        </w:tabs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Вид «Сборка автомата после неполной разборки»</w:t>
      </w:r>
    </w:p>
    <w:p w:rsidR="0075376E" w:rsidRPr="006122A2" w:rsidRDefault="0075376E" w:rsidP="00636C1A">
      <w:pPr>
        <w:pStyle w:val="ad"/>
        <w:tabs>
          <w:tab w:val="num" w:pos="567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</w:rPr>
      </w:pPr>
      <w:r w:rsidRPr="006122A2">
        <w:rPr>
          <w:rFonts w:ascii="Times New Roman" w:hAnsi="Times New Roman" w:cs="Times New Roman"/>
        </w:rPr>
        <w:t xml:space="preserve">Оружие разобрано. Части и механизмы аккуратно разложены на подстилке. Участник находится у оружия. Время отсчитывается от команды судьи </w:t>
      </w:r>
      <w:r w:rsidRPr="006122A2">
        <w:rPr>
          <w:rFonts w:ascii="Times New Roman" w:hAnsi="Times New Roman" w:cs="Times New Roman"/>
          <w:i/>
          <w:iCs/>
        </w:rPr>
        <w:t>“К сборке оружия приступить”</w:t>
      </w:r>
      <w:r w:rsidRPr="006122A2">
        <w:rPr>
          <w:rFonts w:ascii="Times New Roman" w:hAnsi="Times New Roman" w:cs="Times New Roman"/>
        </w:rPr>
        <w:t xml:space="preserve"> до доклада проверяемого </w:t>
      </w:r>
      <w:r w:rsidRPr="006122A2">
        <w:rPr>
          <w:rFonts w:ascii="Times New Roman" w:hAnsi="Times New Roman" w:cs="Times New Roman"/>
          <w:i/>
          <w:iCs/>
        </w:rPr>
        <w:t xml:space="preserve">“Готово”. </w:t>
      </w:r>
    </w:p>
    <w:p w:rsidR="0075376E" w:rsidRPr="006122A2" w:rsidRDefault="0075376E" w:rsidP="00636C1A">
      <w:pPr>
        <w:pStyle w:val="ad"/>
        <w:tabs>
          <w:tab w:val="num" w:pos="567"/>
        </w:tabs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Оценка: 5 баллов – 25 с, 4 балла – 30 с, 3 балла – 35 </w:t>
      </w:r>
      <w:proofErr w:type="gramStart"/>
      <w:r w:rsidRPr="006122A2">
        <w:rPr>
          <w:rFonts w:ascii="Times New Roman" w:hAnsi="Times New Roman" w:cs="Times New Roman"/>
        </w:rPr>
        <w:t>с</w:t>
      </w:r>
      <w:proofErr w:type="gramEnd"/>
      <w:r w:rsidRPr="006122A2">
        <w:rPr>
          <w:rFonts w:ascii="Times New Roman" w:hAnsi="Times New Roman" w:cs="Times New Roman"/>
        </w:rPr>
        <w:t>.</w:t>
      </w:r>
    </w:p>
    <w:p w:rsidR="0075376E" w:rsidRPr="006122A2" w:rsidRDefault="0075376E" w:rsidP="00636C1A">
      <w:pPr>
        <w:pStyle w:val="ad"/>
        <w:tabs>
          <w:tab w:val="num" w:pos="1080"/>
        </w:tabs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Вид «Снаряжение магазина автомата»</w:t>
      </w:r>
    </w:p>
    <w:p w:rsidR="0075376E" w:rsidRPr="006122A2" w:rsidRDefault="0075376E" w:rsidP="00636C1A">
      <w:pPr>
        <w:pStyle w:val="ad"/>
        <w:tabs>
          <w:tab w:val="num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</w:rPr>
      </w:pPr>
      <w:r w:rsidRPr="006122A2">
        <w:rPr>
          <w:rFonts w:ascii="Times New Roman" w:hAnsi="Times New Roman" w:cs="Times New Roman"/>
        </w:rPr>
        <w:t xml:space="preserve">Участник находится перед подстилкой, на которой разложены магазины, учебные патроны (россыпью). Время отсчитывается от команды судьи </w:t>
      </w:r>
      <w:r w:rsidRPr="006122A2">
        <w:rPr>
          <w:rFonts w:ascii="Times New Roman" w:hAnsi="Times New Roman" w:cs="Times New Roman"/>
          <w:i/>
          <w:iCs/>
        </w:rPr>
        <w:t>“К снаряжению магазина приступить”</w:t>
      </w:r>
      <w:r w:rsidRPr="006122A2">
        <w:rPr>
          <w:rFonts w:ascii="Times New Roman" w:hAnsi="Times New Roman" w:cs="Times New Roman"/>
        </w:rPr>
        <w:t xml:space="preserve"> до доклада проверяемого </w:t>
      </w:r>
      <w:r w:rsidRPr="006122A2">
        <w:rPr>
          <w:rFonts w:ascii="Times New Roman" w:hAnsi="Times New Roman" w:cs="Times New Roman"/>
          <w:i/>
          <w:iCs/>
        </w:rPr>
        <w:t>“Готово”.</w:t>
      </w:r>
    </w:p>
    <w:p w:rsidR="0075376E" w:rsidRPr="006122A2" w:rsidRDefault="0075376E" w:rsidP="00636C1A">
      <w:pPr>
        <w:pStyle w:val="ad"/>
        <w:tabs>
          <w:tab w:val="num" w:pos="1080"/>
        </w:tabs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Оценка: 5 баллов – 35 с, 4 балла – 40 с, 3 балла – 45 </w:t>
      </w:r>
      <w:proofErr w:type="gramStart"/>
      <w:r w:rsidRPr="006122A2">
        <w:rPr>
          <w:rFonts w:ascii="Times New Roman" w:hAnsi="Times New Roman" w:cs="Times New Roman"/>
        </w:rPr>
        <w:t>с</w:t>
      </w:r>
      <w:proofErr w:type="gramEnd"/>
      <w:r w:rsidRPr="006122A2">
        <w:rPr>
          <w:rFonts w:ascii="Times New Roman" w:hAnsi="Times New Roman" w:cs="Times New Roman"/>
        </w:rPr>
        <w:t>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u w:val="single"/>
        </w:rPr>
      </w:pP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6122A2">
        <w:rPr>
          <w:rFonts w:ascii="Times New Roman" w:hAnsi="Times New Roman" w:cs="Times New Roman"/>
          <w:b/>
          <w:bCs/>
          <w:i/>
          <w:iCs/>
          <w:u w:val="single"/>
        </w:rPr>
        <w:t>Блок «Тактическая подготовка»</w:t>
      </w:r>
      <w:r w:rsidRPr="006122A2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Форма одежды и снаряжение на тактическую подготовку – полевая с противогазом. Участникам выдаются автоматы Калашникова (или макеты автомата Калашникова) и средства </w:t>
      </w:r>
      <w:proofErr w:type="gramStart"/>
      <w:r w:rsidRPr="006122A2">
        <w:rPr>
          <w:rFonts w:ascii="Times New Roman" w:hAnsi="Times New Roman" w:cs="Times New Roman"/>
        </w:rPr>
        <w:t>индивидуальной</w:t>
      </w:r>
      <w:proofErr w:type="gramEnd"/>
      <w:r w:rsidRPr="006122A2">
        <w:rPr>
          <w:rFonts w:ascii="Times New Roman" w:hAnsi="Times New Roman" w:cs="Times New Roman"/>
        </w:rPr>
        <w:t xml:space="preserve"> </w:t>
      </w:r>
      <w:proofErr w:type="spellStart"/>
      <w:r w:rsidRPr="006122A2">
        <w:rPr>
          <w:rFonts w:ascii="Times New Roman" w:hAnsi="Times New Roman" w:cs="Times New Roman"/>
        </w:rPr>
        <w:t>бронезащиты</w:t>
      </w:r>
      <w:proofErr w:type="spellEnd"/>
      <w:r w:rsidRPr="006122A2">
        <w:rPr>
          <w:rFonts w:ascii="Times New Roman" w:hAnsi="Times New Roman" w:cs="Times New Roman"/>
        </w:rPr>
        <w:t xml:space="preserve"> (защитный шлем и общевойсковой бронежилет).</w:t>
      </w:r>
    </w:p>
    <w:p w:rsidR="0075376E" w:rsidRPr="006122A2" w:rsidRDefault="0075376E" w:rsidP="00636C1A">
      <w:pPr>
        <w:pStyle w:val="ad"/>
        <w:suppressAutoHyphens w:val="0"/>
        <w:ind w:firstLine="540"/>
        <w:jc w:val="both"/>
        <w:rPr>
          <w:rFonts w:ascii="Times New Roman" w:hAnsi="Times New Roman" w:cs="Times New Roman"/>
          <w:u w:val="single"/>
        </w:rPr>
      </w:pPr>
      <w:r w:rsidRPr="006122A2">
        <w:rPr>
          <w:rFonts w:ascii="Times New Roman" w:hAnsi="Times New Roman" w:cs="Times New Roman"/>
          <w:u w:val="single"/>
        </w:rPr>
        <w:t>Вид «Изготовка к стрельбе лежа»</w:t>
      </w:r>
    </w:p>
    <w:p w:rsidR="0075376E" w:rsidRPr="006122A2" w:rsidRDefault="0075376E" w:rsidP="00636C1A">
      <w:pPr>
        <w:pStyle w:val="ad"/>
        <w:suppressAutoHyphens w:val="0"/>
        <w:ind w:firstLine="540"/>
        <w:jc w:val="both"/>
        <w:rPr>
          <w:rFonts w:ascii="Times New Roman" w:hAnsi="Times New Roman" w:cs="Times New Roman"/>
          <w:i/>
          <w:iCs/>
        </w:rPr>
      </w:pPr>
      <w:r w:rsidRPr="006122A2">
        <w:rPr>
          <w:rFonts w:ascii="Times New Roman" w:hAnsi="Times New Roman" w:cs="Times New Roman"/>
        </w:rPr>
        <w:t xml:space="preserve">Участник в исходном положении в 10 м от огневой позиции. Автомат в положении “на ремень”. </w:t>
      </w:r>
      <w:proofErr w:type="gramStart"/>
      <w:r w:rsidRPr="006122A2">
        <w:rPr>
          <w:rFonts w:ascii="Times New Roman" w:hAnsi="Times New Roman" w:cs="Times New Roman"/>
        </w:rPr>
        <w:t>Магазин</w:t>
      </w:r>
      <w:proofErr w:type="gramEnd"/>
      <w:r w:rsidRPr="006122A2">
        <w:rPr>
          <w:rFonts w:ascii="Times New Roman" w:hAnsi="Times New Roman" w:cs="Times New Roman"/>
        </w:rPr>
        <w:t xml:space="preserve"> снаряженный одним холостым патроном в сумке. По команде судьи </w:t>
      </w:r>
      <w:r w:rsidRPr="006122A2">
        <w:rPr>
          <w:rFonts w:ascii="Times New Roman" w:hAnsi="Times New Roman" w:cs="Times New Roman"/>
          <w:i/>
          <w:iCs/>
        </w:rPr>
        <w:t>“К бою”</w:t>
      </w:r>
      <w:r w:rsidRPr="006122A2">
        <w:rPr>
          <w:rFonts w:ascii="Times New Roman" w:hAnsi="Times New Roman" w:cs="Times New Roman"/>
        </w:rPr>
        <w:t xml:space="preserve"> Участник изготавливается к стрельбе на огневом рубеже и докладывает </w:t>
      </w:r>
      <w:r w:rsidRPr="006122A2">
        <w:rPr>
          <w:rFonts w:ascii="Times New Roman" w:hAnsi="Times New Roman" w:cs="Times New Roman"/>
          <w:i/>
          <w:iCs/>
        </w:rPr>
        <w:t>“Такой-то к бою готов”.</w:t>
      </w:r>
    </w:p>
    <w:p w:rsidR="0075376E" w:rsidRPr="006122A2" w:rsidRDefault="0075376E" w:rsidP="00636C1A">
      <w:pPr>
        <w:pStyle w:val="ad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lastRenderedPageBreak/>
        <w:t xml:space="preserve">Оценка: 5 баллов – 8 с, 4 балла – 9 с, 3 балла – 10 </w:t>
      </w:r>
      <w:proofErr w:type="gramStart"/>
      <w:r w:rsidRPr="006122A2">
        <w:rPr>
          <w:rFonts w:ascii="Times New Roman" w:hAnsi="Times New Roman" w:cs="Times New Roman"/>
        </w:rPr>
        <w:t>с</w:t>
      </w:r>
      <w:proofErr w:type="gramEnd"/>
      <w:r w:rsidRPr="006122A2">
        <w:rPr>
          <w:rFonts w:ascii="Times New Roman" w:hAnsi="Times New Roman" w:cs="Times New Roman"/>
        </w:rPr>
        <w:t>.</w:t>
      </w:r>
    </w:p>
    <w:p w:rsidR="0075376E" w:rsidRPr="006122A2" w:rsidRDefault="0075376E" w:rsidP="00636C1A">
      <w:pPr>
        <w:pStyle w:val="ad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Вид «Передвижение на поле боя»</w:t>
      </w:r>
    </w:p>
    <w:p w:rsidR="0075376E" w:rsidRPr="006122A2" w:rsidRDefault="0075376E" w:rsidP="00636C1A">
      <w:pPr>
        <w:pStyle w:val="ad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Участник на огневой позиции в изготовке для стрельбы лежа.</w:t>
      </w:r>
    </w:p>
    <w:p w:rsidR="0075376E" w:rsidRPr="006122A2" w:rsidRDefault="0075376E" w:rsidP="00636C1A">
      <w:pPr>
        <w:pStyle w:val="ad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Участник преодолевает 50 м: перебежкой 15 м, </w:t>
      </w:r>
      <w:proofErr w:type="spellStart"/>
      <w:r w:rsidRPr="006122A2">
        <w:rPr>
          <w:rFonts w:ascii="Times New Roman" w:hAnsi="Times New Roman" w:cs="Times New Roman"/>
        </w:rPr>
        <w:t>переползанием</w:t>
      </w:r>
      <w:proofErr w:type="spellEnd"/>
      <w:r w:rsidRPr="006122A2">
        <w:rPr>
          <w:rFonts w:ascii="Times New Roman" w:hAnsi="Times New Roman" w:cs="Times New Roman"/>
        </w:rPr>
        <w:t xml:space="preserve"> по-пластунски – 20 м и перебежкой – 15 м. Изготавливается к стрельбе и производит выстрел холостым патроном по мишени.</w:t>
      </w:r>
    </w:p>
    <w:p w:rsidR="0075376E" w:rsidRPr="006122A2" w:rsidRDefault="0075376E" w:rsidP="00636C1A">
      <w:pPr>
        <w:pStyle w:val="ad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Оценка: 5 баллов – 45 с, 4 балла – 50 с, 3 балла – 1 мин.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Время отсчитывается от команды на передвижение до достижения указанного рубежа и изготовки к стрельбе.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Оценка снижается на один балл: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голова и тело при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переползании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приподнимаются над землей;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длина перебежки больше установленной;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участник во время остановки после перебежки не отпо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лз в ст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орону и не изготовился для ведения огня;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для остановок при перебежке не использовались имеющиеся укрытия;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 во время перебежек оружие не было поставлено на предохранитель.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u w:val="single"/>
        </w:rPr>
        <w:t>Блок «Радиационная, химическая и биологическая защита».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  <w:u w:val="single"/>
        </w:rPr>
      </w:pPr>
      <w:r w:rsidRPr="006122A2">
        <w:rPr>
          <w:rFonts w:ascii="Times New Roman" w:hAnsi="Times New Roman" w:cs="Times New Roman"/>
          <w:u w:val="single"/>
        </w:rPr>
        <w:t>Вид «Надевание противогаза»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Противогаз находится в походном положении. По команде </w:t>
      </w:r>
      <w:r w:rsidRPr="006122A2">
        <w:rPr>
          <w:rFonts w:ascii="Times New Roman" w:hAnsi="Times New Roman" w:cs="Times New Roman"/>
          <w:i/>
          <w:iCs/>
          <w:sz w:val="28"/>
          <w:szCs w:val="28"/>
        </w:rPr>
        <w:t>“Газы”</w:t>
      </w:r>
      <w:r w:rsidRPr="006122A2">
        <w:rPr>
          <w:rFonts w:ascii="Times New Roman" w:hAnsi="Times New Roman" w:cs="Times New Roman"/>
          <w:sz w:val="28"/>
          <w:szCs w:val="28"/>
        </w:rPr>
        <w:t xml:space="preserve"> Участник надевает противогаз. Время отсчитывается от момента подачи команды до возобновления дыхания после надевания противогаза.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Оценка: 5 баллов – 7 с, 4 балла – 8 с, 3 балла – 10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Ошибки, снижающие оценку на один балл: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 надевании противогаза не закрыты глаза и не задержано дыхание или после надевания не сделал полный выдох.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шлем-маска надета с перекосом или перекручена соединительная трубка.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Ошибки, определяющие оценку “0 баллов”: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допущено образование таких складок или перекосов, при которых наружный воздух может проникнуть под шлем-маску.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Вид «Надевание общевойскового защитного комплекта»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 команде «Плащ в рукава. Газы» проверяемые надевают чулки, противогазы, перчатки, плащи в рукава.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Оценка: 5 баллов – 3 мин, 4 балла – 3 мин 20 с, 3 балла – 4 мин.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 команде «Защитный костюм надеть. Газы» проверяемые надевают чулки, плащи в виде комбинезона, противогазы, перчатки.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Оценка: 5 баллов – 4 мин 35 с, 4 балла – 5 мин, 3 балла – 6 мин.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Время на выполнение норматива отсчитывается от момента подачи команды до полного одевания общевойскового защитного комплекта.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Ошибки, снижающие оценку на один балл: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неправильно или не полностью надеты защитные чулки;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неправильно застегнуты борта плаща;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 застегнут один шпенек;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 закреплены заклепками держатели шпеньков;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- при надевании плаща в виде комбинезона снаряжение и сумка для противогаза не надета поверх плаща;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допущены ошибки снижающие оценку на один балл при надевании противогаза.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Ошибки, определяющие оценку «0 баллов»: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 застегнуто более двух шпеньков;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 надевании повреждены средства защиты;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допущены ошибки, определяющие оценку «0 баллов», при надевании противогаза.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Блок «Военная топография»</w:t>
      </w:r>
    </w:p>
    <w:p w:rsidR="0075376E" w:rsidRPr="006122A2" w:rsidRDefault="0075376E" w:rsidP="00636C1A">
      <w:pPr>
        <w:pStyle w:val="ad"/>
        <w:tabs>
          <w:tab w:val="num" w:pos="1080"/>
        </w:tabs>
        <w:ind w:firstLine="540"/>
        <w:jc w:val="both"/>
        <w:rPr>
          <w:rFonts w:ascii="Times New Roman" w:hAnsi="Times New Roman" w:cs="Times New Roman"/>
          <w:u w:val="single"/>
        </w:rPr>
      </w:pPr>
      <w:r w:rsidRPr="006122A2">
        <w:rPr>
          <w:rFonts w:ascii="Times New Roman" w:hAnsi="Times New Roman" w:cs="Times New Roman"/>
          <w:u w:val="single"/>
        </w:rPr>
        <w:t>Вид «Определение направления (азимута) на местности»</w:t>
      </w:r>
    </w:p>
    <w:p w:rsidR="0075376E" w:rsidRPr="006122A2" w:rsidRDefault="0075376E" w:rsidP="00636C1A">
      <w:pPr>
        <w:pStyle w:val="ad"/>
        <w:tabs>
          <w:tab w:val="num" w:pos="1080"/>
        </w:tabs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Дан азимут направления (ориентир). Указать направление, соответствующее заданному азимуту на местности, или определить азимут на указанный ориентир. Время на выполнение норматива отсчитывается от постановки задачи до доклада о направлении (значении азимута).</w:t>
      </w:r>
    </w:p>
    <w:p w:rsidR="0075376E" w:rsidRPr="006122A2" w:rsidRDefault="0075376E" w:rsidP="00636C1A">
      <w:pPr>
        <w:pStyle w:val="ad"/>
        <w:tabs>
          <w:tab w:val="num" w:pos="1080"/>
        </w:tabs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Оценка: 5 баллов – 40 с, 4 балла – 45 с, 3 балла – 55 </w:t>
      </w:r>
      <w:proofErr w:type="gramStart"/>
      <w:r w:rsidRPr="006122A2">
        <w:rPr>
          <w:rFonts w:ascii="Times New Roman" w:hAnsi="Times New Roman" w:cs="Times New Roman"/>
        </w:rPr>
        <w:t>с</w:t>
      </w:r>
      <w:proofErr w:type="gramEnd"/>
      <w:r w:rsidRPr="006122A2">
        <w:rPr>
          <w:rFonts w:ascii="Times New Roman" w:hAnsi="Times New Roman" w:cs="Times New Roman"/>
        </w:rPr>
        <w:t>.</w:t>
      </w:r>
    </w:p>
    <w:p w:rsidR="0075376E" w:rsidRPr="006122A2" w:rsidRDefault="0075376E" w:rsidP="00636C1A">
      <w:pPr>
        <w:pStyle w:val="ad"/>
        <w:tabs>
          <w:tab w:val="num" w:pos="1080"/>
        </w:tabs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i/>
          <w:iCs/>
        </w:rPr>
        <w:t>Оценка снижается на один балл</w:t>
      </w:r>
      <w:r w:rsidRPr="006122A2">
        <w:rPr>
          <w:rFonts w:ascii="Times New Roman" w:hAnsi="Times New Roman" w:cs="Times New Roman"/>
        </w:rPr>
        <w:t>, за каждые 3 градуса ошибки в определении направления (азимута).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  <w:u w:val="single"/>
        </w:rPr>
      </w:pPr>
      <w:r w:rsidRPr="006122A2">
        <w:rPr>
          <w:rFonts w:ascii="Times New Roman" w:hAnsi="Times New Roman" w:cs="Times New Roman"/>
          <w:u w:val="single"/>
        </w:rPr>
        <w:t>Вид «Измерение расстояний на местности при помощи бинокля»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Измерить расстояние до указанного местного предмета (ориентира, цели). Время на выполнение норматива отсчитывается от постановки задачи до доклада о результате измерения.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Оценка: 5 баллов – 45 с, 4 балла – 50 с, 3 балла – 1 мин.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Выполнение норматива оценивается “0 балов</w:t>
      </w:r>
      <w:r w:rsidRPr="006122A2">
        <w:rPr>
          <w:rFonts w:ascii="Times New Roman" w:hAnsi="Times New Roman" w:cs="Times New Roman"/>
          <w:sz w:val="28"/>
          <w:szCs w:val="28"/>
        </w:rPr>
        <w:t>”, если ошибка в измерении превышает 10%.</w:t>
      </w:r>
    </w:p>
    <w:p w:rsidR="0075376E" w:rsidRPr="006122A2" w:rsidRDefault="0075376E" w:rsidP="00137C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Блок «Военно-медицинская подготовка»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Вид «Наложение резинового кровоостанавливающего жгута на бедро (плечо)»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Участник лежит около “раненного” и держит жгут (закрутку) в руках.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Время отсчитывается от команды </w:t>
      </w:r>
      <w:r w:rsidRPr="006122A2">
        <w:rPr>
          <w:rFonts w:ascii="Times New Roman" w:hAnsi="Times New Roman" w:cs="Times New Roman"/>
          <w:i/>
          <w:iCs/>
          <w:sz w:val="28"/>
          <w:szCs w:val="28"/>
        </w:rPr>
        <w:t xml:space="preserve">“К выполнению норматива преступить” </w:t>
      </w:r>
      <w:r w:rsidRPr="006122A2">
        <w:rPr>
          <w:rFonts w:ascii="Times New Roman" w:hAnsi="Times New Roman" w:cs="Times New Roman"/>
          <w:sz w:val="28"/>
          <w:szCs w:val="28"/>
        </w:rPr>
        <w:t>до закрепления жгута. После этого обозначается время его наложения.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Оценка: 5 баллов – 18 с, 4 балла – 20 с, 3 балла – 25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Ошибки, снижающие оценку на один балл: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чрезмерное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конечности жгутом;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наложение жгута на оголенное тело без подкладки, ущемление жгутом кожи;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 обозначено время наложения жгута.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При неправильном наложении жгута, что может вызвать повторное кровотечение, угрожающее жизни раненного (расслабление или соскальзывание жгута), </w:t>
      </w:r>
      <w:r w:rsidRPr="006122A2">
        <w:rPr>
          <w:rFonts w:ascii="Times New Roman" w:hAnsi="Times New Roman" w:cs="Times New Roman"/>
          <w:i/>
          <w:iCs/>
          <w:sz w:val="28"/>
          <w:szCs w:val="28"/>
        </w:rPr>
        <w:t>оценка ставиться “0 баллов”.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 xml:space="preserve">Вид «Использование </w:t>
      </w:r>
      <w:proofErr w:type="spellStart"/>
      <w:proofErr w:type="gramStart"/>
      <w:r w:rsidRPr="006122A2">
        <w:rPr>
          <w:rFonts w:ascii="Times New Roman" w:hAnsi="Times New Roman" w:cs="Times New Roman"/>
          <w:sz w:val="28"/>
          <w:szCs w:val="28"/>
          <w:u w:val="single"/>
        </w:rPr>
        <w:t>шприц-тюбика</w:t>
      </w:r>
      <w:proofErr w:type="spellEnd"/>
      <w:proofErr w:type="gramEnd"/>
      <w:r w:rsidRPr="006122A2">
        <w:rPr>
          <w:rFonts w:ascii="Times New Roman" w:hAnsi="Times New Roman" w:cs="Times New Roman"/>
          <w:sz w:val="28"/>
          <w:szCs w:val="28"/>
          <w:u w:val="single"/>
        </w:rPr>
        <w:t xml:space="preserve"> из аптечки индивидуальной»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Участник лежит около “раненного” и применяет шприц-тюбик из его аптечки индивидуальной. Аптечка находиться в нагрудном кармане куртки. Выполнение приема заканчивается проколом иглой обмундирования (без введения иглы в мышцы).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Оценка: 5 баллов – 12 с, 4 балла – 13 с, 3 балла – 15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</w:t>
      </w:r>
      <w:proofErr w:type="gramEnd"/>
      <w:r w:rsidRPr="006122A2">
        <w:rPr>
          <w:rFonts w:ascii="Times New Roman" w:hAnsi="Times New Roman" w:cs="Times New Roman"/>
          <w:i/>
          <w:iCs/>
          <w:sz w:val="28"/>
          <w:szCs w:val="28"/>
        </w:rPr>
        <w:t xml:space="preserve"> снижающие оценку на один балл: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после прокалывания внутренней оболочки </w:t>
      </w:r>
      <w:proofErr w:type="spellStart"/>
      <w:proofErr w:type="gramStart"/>
      <w:r w:rsidRPr="006122A2">
        <w:rPr>
          <w:rFonts w:ascii="Times New Roman" w:hAnsi="Times New Roman" w:cs="Times New Roman"/>
          <w:sz w:val="28"/>
          <w:szCs w:val="28"/>
        </w:rPr>
        <w:t>шприц-тюбика</w:t>
      </w:r>
      <w:proofErr w:type="spellEnd"/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допущено вытекание части препарата через иглу из-за преждевременного или неосторожного нажатия на тюбик;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после введения иглы </w:t>
      </w:r>
      <w:proofErr w:type="spellStart"/>
      <w:proofErr w:type="gramStart"/>
      <w:r w:rsidRPr="006122A2">
        <w:rPr>
          <w:rFonts w:ascii="Times New Roman" w:hAnsi="Times New Roman" w:cs="Times New Roman"/>
          <w:sz w:val="28"/>
          <w:szCs w:val="28"/>
        </w:rPr>
        <w:t>шприц-тюбика</w:t>
      </w:r>
      <w:proofErr w:type="spellEnd"/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в мышцу допущено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разжатие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пальцев рук;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использованный шприц-тюбик не вложен в аптечку (приколот к обмундированию).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Если не проколота внутренняя оболочка </w:t>
      </w:r>
      <w:proofErr w:type="spellStart"/>
      <w:proofErr w:type="gramStart"/>
      <w:r w:rsidRPr="006122A2">
        <w:rPr>
          <w:rFonts w:ascii="Times New Roman" w:hAnsi="Times New Roman" w:cs="Times New Roman"/>
          <w:sz w:val="28"/>
          <w:szCs w:val="28"/>
        </w:rPr>
        <w:t>шприц-тюбика</w:t>
      </w:r>
      <w:proofErr w:type="spellEnd"/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, </w:t>
      </w:r>
      <w:r w:rsidRPr="006122A2">
        <w:rPr>
          <w:rFonts w:ascii="Times New Roman" w:hAnsi="Times New Roman" w:cs="Times New Roman"/>
          <w:i/>
          <w:iCs/>
          <w:sz w:val="28"/>
          <w:szCs w:val="28"/>
        </w:rPr>
        <w:t>оценка ставиться “0 баллов”.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Вид «Наложение первичной повязки»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Участник и “раненый” лежат.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затраченное на обнажение раны, не учитывается (допускается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поверх обмундирования). Перевязочный материал находиться в руках участника или рядом с ним.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Оценка: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а) Повязка на глаз: 5 баллов – 1 мин 25 с, 4 балла – 1 мин 35 с, 3 балла – 1 мин 55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б) Повязка на ухо: 5 баллов – 1 мин 10 с, 4 балла – 1 мин 15 с, 3 балла – 1 мин 30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в) Повязка на локоть (колено): 5 баллов – 1 мин 10 с, 4 балла – 1 мин 15 с, 3 балла – 1 мин 30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г) Повязка на плечевой сустав: 5 баллов – 1 мин 15 с, 4 балла – 1 мин 20 с, 3 балла – 1 мин 35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) Повязка на грудь (“восьмиобразная”): 5 баллов – 2 мин 10 с, 4 балла – 2 мин 20 с, 3 балла – 2 мин 50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е) Повязка на голеностопный сустав: 5 баллов – 1 мин 5 с, 4 балла – 1 мин 10 с, 3 балла – 1 мин 25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.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Время отсчитывается от момента развертывания перевязочного материала до закрепления повязки (булавкой или концами надорванной ленты бинта). 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Ошибки, снижающие оценку на один балл: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повязка наложена слабо (сползает) либо при ее наложении образуются “карманы”, складки;</w:t>
      </w:r>
    </w:p>
    <w:p w:rsidR="0075376E" w:rsidRPr="006122A2" w:rsidRDefault="0075376E" w:rsidP="00137C16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повязка не закреплена или закреплена над раной.</w:t>
      </w:r>
    </w:p>
    <w:p w:rsidR="0075376E" w:rsidRPr="006122A2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F51153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ПОЛУФИНАЛЬНЫЙ ЭТАП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Блок «Тактическая подготовка»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Форма одежды – полевая по погодным условиям с противогазом.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lastRenderedPageBreak/>
        <w:t>Вид «Экипировка команды»</w:t>
      </w:r>
      <w:r w:rsidRPr="006122A2">
        <w:rPr>
          <w:rFonts w:ascii="Times New Roman" w:hAnsi="Times New Roman" w:cs="Times New Roman"/>
          <w:sz w:val="28"/>
          <w:szCs w:val="28"/>
        </w:rPr>
        <w:t>.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Участники экипируется комплектом индивидуальной боевой экипировки в составе – автомат Калашникова АК74, бронежилет, защитный шлем, транспортный жилет, противогаз.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Время отсчитывается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от команды на экипировку до доклада капитана команды о готовности к выполнению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дальнейших задач. 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 xml:space="preserve">Ошибки (штрафное время 10 сек) </w:t>
      </w:r>
      <w:r w:rsidRPr="006122A2">
        <w:rPr>
          <w:rFonts w:ascii="Times New Roman" w:hAnsi="Times New Roman" w:cs="Times New Roman"/>
          <w:sz w:val="28"/>
          <w:szCs w:val="28"/>
        </w:rPr>
        <w:t>за каждый недостаток в экипировке, выявленный после доклада о готовности к этапу.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</w:rPr>
      </w:pPr>
      <w:proofErr w:type="spellStart"/>
      <w:r w:rsidRPr="006122A2">
        <w:rPr>
          <w:rFonts w:ascii="Times New Roman" w:hAnsi="Times New Roman" w:cs="Times New Roman"/>
        </w:rPr>
        <w:t>Первентсво</w:t>
      </w:r>
      <w:proofErr w:type="spellEnd"/>
      <w:r w:rsidRPr="006122A2">
        <w:rPr>
          <w:rFonts w:ascii="Times New Roman" w:hAnsi="Times New Roman" w:cs="Times New Roman"/>
        </w:rPr>
        <w:t xml:space="preserve"> среди команд определяется по меньшему времени.  </w:t>
      </w:r>
    </w:p>
    <w:p w:rsidR="0075376E" w:rsidRPr="006122A2" w:rsidRDefault="0075376E" w:rsidP="00636C1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Вид «Посадка личного состава отделения в БТР на месте»</w:t>
      </w:r>
    </w:p>
    <w:p w:rsidR="0075376E" w:rsidRPr="006122A2" w:rsidRDefault="0075376E" w:rsidP="00636C1A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Команда построена у машины. Крышки люков (двери) машины сняты со стопоров. Посадка осуществляется в соответствии с требованиями Строевого устава Вооруженных Сил РФ.</w:t>
      </w:r>
    </w:p>
    <w:p w:rsidR="0075376E" w:rsidRPr="006122A2" w:rsidRDefault="0075376E" w:rsidP="00636C1A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Время отсчитывается от команды (сигнала) «По местам» до закрытия крышек люков (дверей) на замок.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Первенство среди команд определяется по меньшему времени.  </w:t>
      </w:r>
    </w:p>
    <w:p w:rsidR="0075376E" w:rsidRPr="006122A2" w:rsidRDefault="0075376E" w:rsidP="00636C1A">
      <w:pPr>
        <w:pStyle w:val="ad"/>
        <w:tabs>
          <w:tab w:val="left" w:pos="709"/>
        </w:tabs>
        <w:ind w:firstLine="540"/>
        <w:jc w:val="both"/>
        <w:rPr>
          <w:rFonts w:ascii="Times New Roman" w:hAnsi="Times New Roman" w:cs="Times New Roman"/>
          <w:u w:val="single"/>
        </w:rPr>
      </w:pPr>
      <w:r w:rsidRPr="006122A2">
        <w:rPr>
          <w:rFonts w:ascii="Times New Roman" w:hAnsi="Times New Roman" w:cs="Times New Roman"/>
          <w:u w:val="single"/>
        </w:rPr>
        <w:t xml:space="preserve">Вид «Высадка </w:t>
      </w:r>
      <w:proofErr w:type="gramStart"/>
      <w:r w:rsidRPr="006122A2">
        <w:rPr>
          <w:rFonts w:ascii="Times New Roman" w:hAnsi="Times New Roman" w:cs="Times New Roman"/>
          <w:u w:val="single"/>
        </w:rPr>
        <w:t>из</w:t>
      </w:r>
      <w:proofErr w:type="gramEnd"/>
      <w:r w:rsidRPr="006122A2">
        <w:rPr>
          <w:rFonts w:ascii="Times New Roman" w:hAnsi="Times New Roman" w:cs="Times New Roman"/>
          <w:u w:val="single"/>
        </w:rPr>
        <w:t xml:space="preserve"> БТР на месте с развертыванием в боевой порядок».</w:t>
      </w:r>
    </w:p>
    <w:p w:rsidR="0075376E" w:rsidRPr="006122A2" w:rsidRDefault="0075376E" w:rsidP="00636C1A">
      <w:pPr>
        <w:pStyle w:val="ad"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Команда находится в машине. По команде «К БОЮ» осуществляться высадка </w:t>
      </w:r>
      <w:proofErr w:type="gramStart"/>
      <w:r w:rsidRPr="006122A2">
        <w:rPr>
          <w:rFonts w:ascii="Times New Roman" w:hAnsi="Times New Roman" w:cs="Times New Roman"/>
        </w:rPr>
        <w:t>из</w:t>
      </w:r>
      <w:proofErr w:type="gramEnd"/>
      <w:r w:rsidRPr="006122A2">
        <w:rPr>
          <w:rFonts w:ascii="Times New Roman" w:hAnsi="Times New Roman" w:cs="Times New Roman"/>
        </w:rPr>
        <w:t xml:space="preserve"> </w:t>
      </w:r>
      <w:proofErr w:type="gramStart"/>
      <w:r w:rsidRPr="006122A2">
        <w:rPr>
          <w:rFonts w:ascii="Times New Roman" w:hAnsi="Times New Roman" w:cs="Times New Roman"/>
        </w:rPr>
        <w:t>БТР</w:t>
      </w:r>
      <w:proofErr w:type="gramEnd"/>
      <w:r w:rsidRPr="006122A2">
        <w:rPr>
          <w:rFonts w:ascii="Times New Roman" w:hAnsi="Times New Roman" w:cs="Times New Roman"/>
        </w:rPr>
        <w:t xml:space="preserve"> и развертывание команды в боевой порядок.</w:t>
      </w:r>
    </w:p>
    <w:p w:rsidR="0075376E" w:rsidRPr="006122A2" w:rsidRDefault="0075376E" w:rsidP="00636C1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 xml:space="preserve">Время отсчитывается от команды (сигнала) «К бою» до принятия боевого порядка (изготовка к стрельбе из </w:t>
      </w:r>
      <w:proofErr w:type="gramStart"/>
      <w:r w:rsidRPr="006122A2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6122A2">
        <w:rPr>
          <w:rFonts w:ascii="Times New Roman" w:hAnsi="Times New Roman" w:cs="Times New Roman"/>
          <w:color w:val="000000"/>
          <w:sz w:val="28"/>
          <w:szCs w:val="28"/>
        </w:rPr>
        <w:t xml:space="preserve"> лежа, оружие заряжено) на установленных интервалах и доклада командира отделения «Отделение к бою готово!».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 (штрафное время 10 сек):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невыдержанны интервалы между участниками и боевыми группами;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высадка произведена с нарушением мер безопасности.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Первенство среди команд определяется по меньшему времени.  </w:t>
      </w:r>
    </w:p>
    <w:p w:rsidR="0075376E" w:rsidRPr="006122A2" w:rsidRDefault="0075376E" w:rsidP="00636C1A">
      <w:pPr>
        <w:pStyle w:val="ad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Вид «Передвижение на поле боя и атака объекта противника»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Команда развернута в боевой порядок в составе трех малых боевых групп. По команде командира «Вперед» участники, действуя в составе малых боевых групп, преодолевают 80 метров короткими перебежками (длина одной перебежки не более 15 шагов) и 20 метров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по-пластунски; меняют магазин и по команде командира «В атаку! Вперед!» вскакивают и, ведя огонь на ходу, атакуют опорный пункт (траншею) противника. С подходом к объекту атаки на расстояние 25-30 метров по команде командира «Гранатами-ОГОНЬ» метают гранаты в траншею и </w:t>
      </w:r>
      <w:r w:rsidRPr="006122A2">
        <w:rPr>
          <w:rFonts w:ascii="Times New Roman" w:hAnsi="Times New Roman" w:cs="Times New Roman"/>
          <w:color w:val="000000"/>
          <w:sz w:val="28"/>
          <w:szCs w:val="28"/>
        </w:rPr>
        <w:t>с криком «Ура!» врываются на передний край обороны противника.</w:t>
      </w:r>
    </w:p>
    <w:p w:rsidR="0075376E" w:rsidRPr="006122A2" w:rsidRDefault="0075376E" w:rsidP="00636C1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>Время отсчитывается от команды (сигнала) «Вперед» до выхода всех участников на передний край обороны противника.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 при действиях в составе боевых групп (коэффициент 1):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осуществление передвижения без огневого прикрытия напарника;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длина перебежки больше установленной;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участник во время остановки после перебежки не отпо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лз в ст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орону и не изготовился для ведения огня;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- для остановок при перебежке не использовались имеющиеся укрытия;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голова и тело при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переползании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приподнимаются над землей;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- допущено </w:t>
      </w:r>
      <w:proofErr w:type="spellStart"/>
      <w:r w:rsidRPr="006122A2">
        <w:rPr>
          <w:rFonts w:ascii="Times New Roman" w:hAnsi="Times New Roman" w:cs="Times New Roman"/>
        </w:rPr>
        <w:t>скучивание</w:t>
      </w:r>
      <w:proofErr w:type="spellEnd"/>
      <w:r w:rsidRPr="006122A2">
        <w:rPr>
          <w:rFonts w:ascii="Times New Roman" w:hAnsi="Times New Roman" w:cs="Times New Roman"/>
        </w:rPr>
        <w:t xml:space="preserve"> участников;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 пересечение линии огня напарника;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 при атаке объекта противника (коэффициент 3):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неодновременное начало движения в атаку;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промах более 50% брошенных гранат;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неодновременный выход на передний край обороны противника.</w:t>
      </w:r>
    </w:p>
    <w:p w:rsidR="0075376E" w:rsidRPr="006122A2" w:rsidRDefault="0075376E" w:rsidP="00636C1A">
      <w:pPr>
        <w:pStyle w:val="ad"/>
        <w:ind w:firstLine="539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Первенство среди команд определяется по наименьшему количеству ошибок, а при равном количестве ошибок – по наименьшему времени выполнении задачи.</w:t>
      </w:r>
    </w:p>
    <w:p w:rsidR="0075376E" w:rsidRPr="006122A2" w:rsidRDefault="0075376E" w:rsidP="00636C1A">
      <w:pPr>
        <w:pStyle w:val="ab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Первенство в блоке определяется по наименьшей сумме мест за соревновательные виды блока.</w:t>
      </w:r>
    </w:p>
    <w:p w:rsidR="0075376E" w:rsidRPr="006122A2" w:rsidRDefault="0075376E" w:rsidP="00636C1A">
      <w:pPr>
        <w:pStyle w:val="ab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В случае грубого нарушения мер безопасности при обращении с оружием и боеприпасами хотя бы одним из участников выполнение соревновательного блока прекращается, а команда занимает место после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успешно завершивших данный соревновательный блок.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Блок «Огневая подготовка»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Форма одежды – полевая. Участники выполняют упражнения учебных стрельб и метания гранат в средствах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>.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>Вид «Стрельба из автомата Калашникова АК74М»</w:t>
      </w:r>
    </w:p>
    <w:p w:rsidR="0075376E" w:rsidRPr="006122A2" w:rsidRDefault="0075376E" w:rsidP="00494D69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Выполнение упражнения учебных стрельб согласно Курсу стрельб из стрелкового орудия, боевых машин и танков Вооруженных Сил Российской Федерации. Условия выполнения упражнения будут доведены после согласования с воинской частью информационным письмом.</w:t>
      </w:r>
    </w:p>
    <w:p w:rsidR="0075376E" w:rsidRPr="006122A2" w:rsidRDefault="0075376E" w:rsidP="00494D69">
      <w:pPr>
        <w:pStyle w:val="ad"/>
        <w:ind w:firstLine="540"/>
        <w:jc w:val="both"/>
        <w:rPr>
          <w:rFonts w:ascii="Times New Roman" w:hAnsi="Times New Roman" w:cs="Times New Roman"/>
          <w:u w:val="single"/>
        </w:rPr>
      </w:pPr>
      <w:r w:rsidRPr="006122A2">
        <w:rPr>
          <w:rFonts w:ascii="Times New Roman" w:hAnsi="Times New Roman" w:cs="Times New Roman"/>
        </w:rPr>
        <w:t>В случае</w:t>
      </w:r>
      <w:proofErr w:type="gramStart"/>
      <w:r w:rsidRPr="006122A2">
        <w:rPr>
          <w:rFonts w:ascii="Times New Roman" w:hAnsi="Times New Roman" w:cs="Times New Roman"/>
        </w:rPr>
        <w:t>,</w:t>
      </w:r>
      <w:proofErr w:type="gramEnd"/>
      <w:r w:rsidRPr="006122A2">
        <w:rPr>
          <w:rFonts w:ascii="Times New Roman" w:hAnsi="Times New Roman" w:cs="Times New Roman"/>
        </w:rPr>
        <w:t xml:space="preserve"> если учебных стрельб из автомата Калашникова невозможно, данный вид может быть заменен на вид </w:t>
      </w:r>
      <w:r w:rsidRPr="006122A2">
        <w:rPr>
          <w:rFonts w:ascii="Times New Roman" w:hAnsi="Times New Roman" w:cs="Times New Roman"/>
          <w:u w:val="single"/>
        </w:rPr>
        <w:t xml:space="preserve"> «Стрельба из пневматической винтовки по неподвижным целям в ограниченное время после передвижения»</w:t>
      </w:r>
    </w:p>
    <w:p w:rsidR="0075376E" w:rsidRPr="006122A2" w:rsidRDefault="0075376E" w:rsidP="00494D6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A2">
        <w:rPr>
          <w:rFonts w:ascii="Times New Roman" w:hAnsi="Times New Roman" w:cs="Times New Roman"/>
          <w:color w:val="000000"/>
          <w:sz w:val="28"/>
          <w:szCs w:val="28"/>
        </w:rPr>
        <w:t>Цели и дистанция до них: грудная фигура (10х10 см) – 10 м; грудная фигура (10х10 см) – 15 м;  поясная фигура (10х20 см) – 20 м.</w:t>
      </w:r>
      <w:proofErr w:type="gramEnd"/>
    </w:p>
    <w:p w:rsidR="0075376E" w:rsidRPr="006122A2" w:rsidRDefault="0075376E" w:rsidP="00494D6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>Интервалы между мишенями по фронту не менее 1 м.</w:t>
      </w:r>
    </w:p>
    <w:p w:rsidR="0075376E" w:rsidRPr="006122A2" w:rsidRDefault="0075376E" w:rsidP="00494D6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>Количество выстрелов – 6. Время на стрельбу – 2 мин.</w:t>
      </w:r>
    </w:p>
    <w:p w:rsidR="0075376E" w:rsidRPr="006122A2" w:rsidRDefault="0075376E" w:rsidP="00494D6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>Положения для стрельбы: по выбору проверяемого.</w:t>
      </w:r>
    </w:p>
    <w:p w:rsidR="0075376E" w:rsidRPr="006122A2" w:rsidRDefault="0075376E" w:rsidP="00494D6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считается выполненным, если </w:t>
      </w:r>
      <w:proofErr w:type="gramStart"/>
      <w:r w:rsidRPr="006122A2">
        <w:rPr>
          <w:rFonts w:ascii="Times New Roman" w:hAnsi="Times New Roman" w:cs="Times New Roman"/>
          <w:color w:val="000000"/>
          <w:sz w:val="28"/>
          <w:szCs w:val="28"/>
        </w:rPr>
        <w:t>обучаемый</w:t>
      </w:r>
      <w:proofErr w:type="gramEnd"/>
      <w:r w:rsidRPr="006122A2">
        <w:rPr>
          <w:rFonts w:ascii="Times New Roman" w:hAnsi="Times New Roman" w:cs="Times New Roman"/>
          <w:color w:val="000000"/>
          <w:sz w:val="28"/>
          <w:szCs w:val="28"/>
        </w:rPr>
        <w:t xml:space="preserve"> произвел шесть выстрелов и не превысил время, отведенное на упражнение.</w:t>
      </w:r>
    </w:p>
    <w:p w:rsidR="0075376E" w:rsidRPr="006122A2" w:rsidRDefault="0075376E" w:rsidP="00494D6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>Оценка: 5 баллов – поразить три цели, 4 балла – поразить две цели; 3 балла – поразить одну цель.</w:t>
      </w:r>
    </w:p>
    <w:p w:rsidR="0075376E" w:rsidRPr="006122A2" w:rsidRDefault="0075376E" w:rsidP="00494D6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выполнения упражнения: Участник с оружием находится на исходном рубеже в 50 м от огневой позиции в положении для </w:t>
      </w:r>
      <w:proofErr w:type="gramStart"/>
      <w:r w:rsidRPr="006122A2">
        <w:rPr>
          <w:rFonts w:ascii="Times New Roman" w:hAnsi="Times New Roman" w:cs="Times New Roman"/>
          <w:color w:val="000000"/>
          <w:sz w:val="28"/>
          <w:szCs w:val="28"/>
        </w:rPr>
        <w:t>стрельбы</w:t>
      </w:r>
      <w:proofErr w:type="gramEnd"/>
      <w:r w:rsidRPr="006122A2">
        <w:rPr>
          <w:rFonts w:ascii="Times New Roman" w:hAnsi="Times New Roman" w:cs="Times New Roman"/>
          <w:color w:val="000000"/>
          <w:sz w:val="28"/>
          <w:szCs w:val="28"/>
        </w:rPr>
        <w:t xml:space="preserve"> лежа и докладывает о готовности к стрельбе, боеприпасы находятся на огневом рубеже. По команде «Вперед» Участник вскакивает, бегом преодолевает расстояние 50 м, принимает положение для стрельбы, заряжает оружие и производит шесть выстрелов по целям (при переносе огня обучаемый обязан </w:t>
      </w:r>
      <w:r w:rsidRPr="006122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сместиться в сторону на 2-3 метра). Винтовка – командная отечественного или иностранного производства (за исключением многозарядных винтовок типа МР-61) или судейская (МР-512).</w:t>
      </w:r>
    </w:p>
    <w:p w:rsidR="0075376E" w:rsidRPr="006122A2" w:rsidRDefault="0075376E" w:rsidP="00494D6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>Перед началом выполнения упражнения команде предоставляется 10 минут для  пристрелки винтовок. Расход боеприпасов – 6 патрон на винтовку, разрешается использовать собственные боеприпасы за исключением стальных пулек.</w:t>
      </w:r>
    </w:p>
    <w:p w:rsidR="0075376E" w:rsidRPr="006122A2" w:rsidRDefault="0075376E" w:rsidP="00494D69">
      <w:pPr>
        <w:pStyle w:val="ad"/>
        <w:jc w:val="both"/>
        <w:rPr>
          <w:rFonts w:ascii="Times New Roman" w:hAnsi="Times New Roman" w:cs="Times New Roman"/>
          <w:u w:val="single"/>
        </w:rPr>
      </w:pPr>
      <w:r w:rsidRPr="006122A2">
        <w:rPr>
          <w:rFonts w:ascii="Times New Roman" w:hAnsi="Times New Roman" w:cs="Times New Roman"/>
          <w:u w:val="single"/>
        </w:rPr>
        <w:t>Вид «Метание гранат на точность»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Гранаты ручные осколочные оборонительные.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Цель: три атакующих стрелка – ростовые фигуры (мишень №8), установленные в обозначенном габарите на открытой местности по фронту 10 м и в глубину 5 м.  Габарит разбивается в глубину на три части: центральную – глубиной 1 м, ближнюю и дальнюю - глубиной по 2 м. Мишени устанавливаются: две – в середине центральной части и одна в середине дальней части.</w:t>
      </w:r>
      <w:proofErr w:type="gramEnd"/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Дальность до цели: 25 м.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Время: не более 30 секунд.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Количество гранат: 1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(учебно-имитационная).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Положение для метания: стоя из окопа.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Оценка: 5 баллов – попасть в центральную часть габарита; 4 балла – попасть в ближнюю часть габарита; 3 балла – попасть в дальнюю часть габарита.</w:t>
      </w:r>
    </w:p>
    <w:p w:rsidR="0075376E" w:rsidRPr="006122A2" w:rsidRDefault="0075376E" w:rsidP="00636C1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2A2">
        <w:rPr>
          <w:rFonts w:ascii="Times New Roman" w:hAnsi="Times New Roman" w:cs="Times New Roman"/>
          <w:color w:val="000000"/>
          <w:sz w:val="28"/>
          <w:szCs w:val="28"/>
        </w:rPr>
        <w:t>Порядок выполнения упражнения: участник находится в окопе глубиной 1,1 м. По команде судьи «Приготовить – гранаты» достает из сумки гранату и докладывает о готовности. По команде «Гранатой – огонь» участник выдергивает чеку и метает гранату в цель. После броска укрывается от осколков.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Граната ручная осколочная наступательная Цель: бегущая фигура (мишень №8), в круге радиусом 3 м.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Дальность до цели: 30 м.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Время: 40 секунд.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Количество гранат: 2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(учебно-имитационные).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Положение для метания: стоя с места.</w:t>
      </w:r>
    </w:p>
    <w:p w:rsidR="0075376E" w:rsidRPr="006122A2" w:rsidRDefault="0075376E" w:rsidP="00636C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Оценка: 5 баллов – попасть в круг двумя гранатами; 4 балла – попасть в круг первой гранатой; 3 балла – попасть в круг второй гранатой.</w:t>
      </w:r>
    </w:p>
    <w:p w:rsidR="0075376E" w:rsidRPr="006122A2" w:rsidRDefault="0075376E" w:rsidP="00636C1A">
      <w:pPr>
        <w:pStyle w:val="ad"/>
        <w:ind w:firstLine="540"/>
        <w:jc w:val="both"/>
        <w:rPr>
          <w:rFonts w:ascii="Times New Roman" w:hAnsi="Times New Roman" w:cs="Times New Roman"/>
          <w:color w:val="000000"/>
        </w:rPr>
      </w:pPr>
      <w:r w:rsidRPr="006122A2">
        <w:rPr>
          <w:rFonts w:ascii="Times New Roman" w:hAnsi="Times New Roman" w:cs="Times New Roman"/>
          <w:color w:val="000000"/>
        </w:rPr>
        <w:t>Порядок выполнения упражнения: по команде судьи участник выходит на огневой рубеж, достает из сумки гранату и докладывает о готовности. По команде «По траншее гранатами – огонь» обучаемый выдергивает чеку и метает гранату в цель. После каждого броска укрывается от осколков.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Ошибки, снижающие оценку на один балл: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участник не укрылся от осколков после броска гранаты.</w:t>
      </w:r>
    </w:p>
    <w:p w:rsidR="0075376E" w:rsidRPr="006122A2" w:rsidRDefault="0075376E" w:rsidP="00636C1A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наибольшей сумме оценок полученных участниками за стрельбу и метание гранат.</w:t>
      </w:r>
    </w:p>
    <w:p w:rsidR="0075376E" w:rsidRPr="006122A2" w:rsidRDefault="0075376E" w:rsidP="00636C1A">
      <w:pPr>
        <w:pStyle w:val="ad"/>
        <w:widowControl w:val="0"/>
        <w:tabs>
          <w:tab w:val="num" w:pos="-7104"/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  <w:r w:rsidRPr="006122A2">
        <w:rPr>
          <w:rFonts w:ascii="Times New Roman" w:hAnsi="Times New Roman" w:cs="Times New Roman"/>
          <w:b/>
          <w:bCs/>
          <w:i/>
          <w:iCs/>
          <w:u w:val="single"/>
        </w:rPr>
        <w:t>Блок «Радиационная, химическая и биологическая защита»</w:t>
      </w:r>
    </w:p>
    <w:p w:rsidR="0075376E" w:rsidRPr="006122A2" w:rsidRDefault="0075376E" w:rsidP="00636C1A">
      <w:pPr>
        <w:pStyle w:val="ad"/>
        <w:widowControl w:val="0"/>
        <w:tabs>
          <w:tab w:val="num" w:pos="-7104"/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Форма одежды – полевая по погодным условиям. Индивидуальная </w:t>
      </w:r>
      <w:r w:rsidRPr="006122A2">
        <w:rPr>
          <w:rFonts w:ascii="Times New Roman" w:hAnsi="Times New Roman" w:cs="Times New Roman"/>
        </w:rPr>
        <w:lastRenderedPageBreak/>
        <w:t>экипировка – ММГ, тактический жилет (подсумки), противогаз.</w:t>
      </w:r>
    </w:p>
    <w:p w:rsidR="0075376E" w:rsidRPr="006122A2" w:rsidRDefault="0075376E" w:rsidP="00636C1A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Команде ставиться задача на преодоление «Зоны заражения».</w:t>
      </w:r>
    </w:p>
    <w:p w:rsidR="0075376E" w:rsidRPr="006122A2" w:rsidRDefault="0075376E" w:rsidP="00636C1A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Участники, действуя в составе команды:</w:t>
      </w:r>
    </w:p>
    <w:p w:rsidR="0075376E" w:rsidRPr="006122A2" w:rsidRDefault="0075376E" w:rsidP="00636C1A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одевают общевойсковые защитные комплекты в виде комбинезона;</w:t>
      </w:r>
    </w:p>
    <w:p w:rsidR="0075376E" w:rsidRPr="006122A2" w:rsidRDefault="0075376E" w:rsidP="00636C1A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End"/>
      <w:r w:rsidRPr="006122A2">
        <w:rPr>
          <w:rFonts w:ascii="Times New Roman" w:hAnsi="Times New Roman" w:cs="Times New Roman"/>
          <w:sz w:val="28"/>
          <w:szCs w:val="28"/>
        </w:rPr>
        <w:t>- преодолевают зону заражения глубиной до 400 м;</w:t>
      </w:r>
    </w:p>
    <w:p w:rsidR="0075376E" w:rsidRPr="006122A2" w:rsidRDefault="0075376E" w:rsidP="00636C1A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осуществляют снятие «зараженных» средств защиты.</w:t>
      </w:r>
    </w:p>
    <w:p w:rsidR="0075376E" w:rsidRPr="006122A2" w:rsidRDefault="0075376E" w:rsidP="00636C1A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Время отсчитываться с момента доклада командира команды «Задачу понял» до доклада о снятии зараженных средств защиты.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 (штрафное время 10 сек):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 надевании противогаза не закрыты глаза и не задержано дыхание или после надевания не сделал полный выдох.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шлем-маска надета с перекосом или перекручена соединительная трубка.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неправильно или не полностью надеты защитные чулки;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неправильно застегнуты борта плаща;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 застегнут один шпенек;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 закреплены заклепками держатели шпеньков;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 надевании плаща в виде комбинезона снаряжение и сумка для противогаза не надета поверх плаща.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 (штрафное время 30 сек):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за каждый факт «зараженной» части общевойскового защитного комплекта и противогаза открытых частей тела, обмундирования или обуви участников при снятии комплекта.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22A2">
        <w:rPr>
          <w:rFonts w:ascii="Times New Roman" w:hAnsi="Times New Roman" w:cs="Times New Roman"/>
          <w:i/>
          <w:iCs/>
          <w:sz w:val="28"/>
          <w:szCs w:val="28"/>
        </w:rPr>
        <w:t>Ошибки (определяющие «вывод из строя» участника):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неисправность противогаза, при которой наружный воздух проникает под шлем-маску;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допущено образование складок или перекосов при надевании противогаза, при которых наружный воздух может проникнуть под шлем-маску.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не застегнуто более двух шпеньков;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 надевании повреждены средства защиты.</w:t>
      </w:r>
    </w:p>
    <w:p w:rsidR="0075376E" w:rsidRPr="006122A2" w:rsidRDefault="0075376E" w:rsidP="00636C1A">
      <w:pPr>
        <w:pStyle w:val="af1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Первенство определяется по минимальному времени выполнения задачи с учетом штрафного времени.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u w:val="single"/>
        </w:rPr>
        <w:t>Блок «Рукопашный бой»</w:t>
      </w:r>
    </w:p>
    <w:p w:rsidR="0075376E" w:rsidRPr="006122A2" w:rsidRDefault="0075376E" w:rsidP="00F51153">
      <w:pPr>
        <w:tabs>
          <w:tab w:val="left" w:pos="-275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Блок включает в себя  проверку навыков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>, выполнение приемов рукопашного боя, выполнение комплекса рукопашного боя и метания ножей.</w:t>
      </w:r>
    </w:p>
    <w:p w:rsidR="0075376E" w:rsidRPr="006122A2" w:rsidRDefault="0075376E" w:rsidP="00F51153">
      <w:pPr>
        <w:tabs>
          <w:tab w:val="left" w:pos="-275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 xml:space="preserve">Вид «Навыки </w:t>
      </w:r>
      <w:proofErr w:type="spellStart"/>
      <w:r w:rsidRPr="006122A2">
        <w:rPr>
          <w:rFonts w:ascii="Times New Roman" w:hAnsi="Times New Roman" w:cs="Times New Roman"/>
          <w:sz w:val="28"/>
          <w:szCs w:val="28"/>
          <w:u w:val="single"/>
        </w:rPr>
        <w:t>самостраховки</w:t>
      </w:r>
      <w:proofErr w:type="spellEnd"/>
      <w:r w:rsidRPr="006122A2">
        <w:rPr>
          <w:rFonts w:ascii="Times New Roman" w:hAnsi="Times New Roman" w:cs="Times New Roman"/>
          <w:sz w:val="28"/>
          <w:szCs w:val="28"/>
          <w:u w:val="single"/>
        </w:rPr>
        <w:t>».</w:t>
      </w:r>
      <w:r w:rsidRPr="006122A2">
        <w:rPr>
          <w:rFonts w:ascii="Times New Roman" w:hAnsi="Times New Roman" w:cs="Times New Roman"/>
          <w:sz w:val="28"/>
          <w:szCs w:val="28"/>
        </w:rPr>
        <w:t xml:space="preserve"> Участники демонстрируют владение навыками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(упражнение №26 по       НФП-2009) при падении на живот, спину, бок. Участники, не сдавшие зачёт по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, не допускаются к выполнению приёмов рукопашного боя РБ-3, но могут выполнять комплексы рукопашного боя и участвовать в метании ножей. 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приемов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оценивается: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«отлично» – если прием выполнен согласно описанию, быстро и уверенно;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«хорошо» – если прием, выполнен согласно описанию, но недостаточно быстро и уверенно;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«удовлетворительно» – если прием выполнен согласно описанию, но медленно и с нарушением слитности движения или допущена потеря равновесия, но конечная цель достигнута;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«неудовлетворительно» – если прием не выполнен или выполнен не в соответствии с описанием.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  <w:u w:val="single"/>
        </w:rPr>
        <w:t xml:space="preserve">Вид «Выполнение приемов рукопашного боя РБ-3» </w:t>
      </w:r>
      <w:r w:rsidRPr="006122A2">
        <w:rPr>
          <w:rFonts w:ascii="Times New Roman" w:hAnsi="Times New Roman" w:cs="Times New Roman"/>
          <w:sz w:val="28"/>
          <w:szCs w:val="28"/>
        </w:rPr>
        <w:t xml:space="preserve">(упражнение №29 по НФП-2009). Участники в парах последовательно выполняют три назначенных для проверки приема. 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Перечень приемов: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защита от ударов рукой;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защита от ударов ногой;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обезоруживание противника при уколе штыком (с уходом влево, с уходом вправо);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обезоруживание противника при ударе пехотной лопатой (сверху, справа, наотмашь,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);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обезоруживание противника при ударе ножом (прямо, сверху, снизу, наотмашь); 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обезоруживание противника при угрозе пистолетом (в упор спереди, в упор сзади, при попытке достать пистолет из кобуры (кармана), из-за пояса брюк);</w:t>
      </w:r>
    </w:p>
    <w:p w:rsidR="0075376E" w:rsidRPr="006122A2" w:rsidRDefault="0075376E" w:rsidP="002B1563">
      <w:pPr>
        <w:tabs>
          <w:tab w:val="left" w:pos="-2750"/>
        </w:tabs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освобождение от захватов (шеи сзади, шеи (одежды на груди) спереди, туловища спереди и сзади (с руками и без), автомата).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Порядок выполнения. Участник становится спиной к «противнику» на расстоянии     2 м от него и после сигнала о своей готовности по команде проверяющего: «ВПЕРЕД» поворачивается к нападающему, принимает изготовку к бою и выполняет прием (действие). Без поворота выполняются освобождения от захвата сзади или обезоруживание при угрозе оружием в упор сзади и при конвоировании.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Для выполнения бросков и болевых приемов проверяющий вначале называет прием, затем командует: «ВПЕРЕД», после чего участник поворачивается, сближается с ассистентом и выполняет прием.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Выполнение приема (действия) оценивается: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«отлично» – если участник сумел защититься от атаки противника, при этом: провел контратаку, выполнил бросок с завершающим ударом, </w:t>
      </w:r>
      <w:r w:rsidRPr="006122A2">
        <w:rPr>
          <w:rFonts w:ascii="Times New Roman" w:hAnsi="Times New Roman" w:cs="Times New Roman"/>
          <w:sz w:val="28"/>
          <w:szCs w:val="28"/>
        </w:rPr>
        <w:lastRenderedPageBreak/>
        <w:t>выполнил болевой прием или обозначил удушающий прием, осуществил эффективное конвоирование или «уничтожил» противника.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«хорошо» – если прием (действие) выполнен без остановок, технически правильно, но недостаточно быстро;</w:t>
      </w:r>
    </w:p>
    <w:p w:rsidR="0075376E" w:rsidRPr="006122A2" w:rsidRDefault="0075376E" w:rsidP="002B1563">
      <w:pPr>
        <w:widowControl w:val="0"/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«удовлетворительно» – если прием (действие) выполнен с нарушением слитности и быстроты, допущены потеря равновесия при бросках, падение, но конечная цель достигнута;</w:t>
      </w:r>
    </w:p>
    <w:p w:rsidR="0075376E" w:rsidRPr="006122A2" w:rsidRDefault="0075376E" w:rsidP="00F51153">
      <w:pPr>
        <w:pStyle w:val="ad"/>
        <w:spacing w:line="276" w:lineRule="auto"/>
        <w:ind w:firstLine="55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«неудовлетворительно» – если прием (действие) не выполнен, грубо искажен или участник не защитился и не провел контратакующие действия.</w:t>
      </w:r>
    </w:p>
    <w:p w:rsidR="0075376E" w:rsidRPr="006122A2" w:rsidRDefault="0075376E" w:rsidP="00F51153">
      <w:pPr>
        <w:pStyle w:val="ad"/>
        <w:spacing w:line="276" w:lineRule="auto"/>
        <w:ind w:firstLine="55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Первенство определяется по максимальной сумме баллов, полученных всеми участниками.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Вид «Выполнение комплексов рукопашного боя»</w:t>
      </w:r>
      <w:r w:rsidRPr="006122A2">
        <w:rPr>
          <w:rFonts w:ascii="Times New Roman" w:hAnsi="Times New Roman" w:cs="Times New Roman"/>
        </w:rPr>
        <w:t xml:space="preserve"> (без оружия и с оружием на 8 счетов – упражнения №№ 30 и 31 по НФП-2009)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Каждый участник по очереди выходит из строя и выполняет комплекс приемов рукопашного боя без оружия (с оружием), после чего возвращается в строй.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Выполнение, оценивается:</w:t>
      </w:r>
    </w:p>
    <w:p w:rsidR="0075376E" w:rsidRPr="006122A2" w:rsidRDefault="0075376E" w:rsidP="002B156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«отлично» – если комплекс выполнен согласно описанию, быстро и уверенно, время выполнения составило, не более: без оружия – 7 сек, с автоматом – 8 сек;</w:t>
      </w:r>
    </w:p>
    <w:p w:rsidR="0075376E" w:rsidRPr="006122A2" w:rsidRDefault="0075376E" w:rsidP="002B156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«хорошо» – если комплекс, выполнен согласно описанию, но недостаточно быстро и уверенно, время выполнения составило, не более: без оружия – 8 сек, с автоматом – 9 сек;</w:t>
      </w:r>
    </w:p>
    <w:p w:rsidR="0075376E" w:rsidRPr="006122A2" w:rsidRDefault="0075376E" w:rsidP="002B156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 «удовлетворительно» – если комплекс выполнен согласно описанию, но медленно и с нарушением слитности движения или допущена потеря равновесия, но конечная цель достигнута, время выполнения составило, не более: без оружия – 9 сек, с автоматом – 10 сек;</w:t>
      </w:r>
    </w:p>
    <w:p w:rsidR="0075376E" w:rsidRPr="006122A2" w:rsidRDefault="0075376E" w:rsidP="002B156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«неудовлетворительно» – если комплекс не выполнен или выполнен не в соответствии с описанием, превышено время выполнения комплекса.</w:t>
      </w:r>
    </w:p>
    <w:p w:rsidR="0075376E" w:rsidRPr="006122A2" w:rsidRDefault="0075376E" w:rsidP="00F51153">
      <w:pPr>
        <w:pStyle w:val="ad"/>
        <w:spacing w:line="276" w:lineRule="auto"/>
        <w:ind w:firstLine="55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Первенство определяется по максимальной сумме баллов, полученных всеми участниками.</w:t>
      </w:r>
    </w:p>
    <w:p w:rsidR="0075376E" w:rsidRPr="006122A2" w:rsidRDefault="0075376E" w:rsidP="00F51153">
      <w:pPr>
        <w:pStyle w:val="ad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  <w:u w:val="single"/>
        </w:rPr>
        <w:t>Вид «Метание ножей» (</w:t>
      </w:r>
      <w:r w:rsidRPr="006122A2">
        <w:rPr>
          <w:rFonts w:ascii="Times New Roman" w:hAnsi="Times New Roman" w:cs="Times New Roman"/>
        </w:rPr>
        <w:t>упражнение №29 по НФП-2009)</w:t>
      </w:r>
      <w:r w:rsidRPr="006122A2">
        <w:rPr>
          <w:rFonts w:ascii="Times New Roman" w:hAnsi="Times New Roman" w:cs="Times New Roman"/>
          <w:b/>
          <w:bCs/>
        </w:rPr>
        <w:t xml:space="preserve">. </w:t>
      </w:r>
      <w:r w:rsidRPr="006122A2">
        <w:rPr>
          <w:rFonts w:ascii="Times New Roman" w:hAnsi="Times New Roman" w:cs="Times New Roman"/>
        </w:rPr>
        <w:t xml:space="preserve">Мишень размером – 20 </w:t>
      </w:r>
      <w:proofErr w:type="spellStart"/>
      <w:r w:rsidRPr="006122A2">
        <w:rPr>
          <w:rFonts w:ascii="Times New Roman" w:hAnsi="Times New Roman" w:cs="Times New Roman"/>
        </w:rPr>
        <w:t>х</w:t>
      </w:r>
      <w:proofErr w:type="spellEnd"/>
      <w:r w:rsidRPr="006122A2">
        <w:rPr>
          <w:rFonts w:ascii="Times New Roman" w:hAnsi="Times New Roman" w:cs="Times New Roman"/>
        </w:rPr>
        <w:t xml:space="preserve"> 30 см. Высота центра мишени – 1,6-1,8 м от земли. Дистанция до мишени – не менее 3 м. Каждый участник метает две серии (пробная и контрольная) по три попытки. Ножи – командные, при отсутствии командного оружия будет предоставлено судейское. Одно попадание в контрольной серии – один балл.</w:t>
      </w:r>
    </w:p>
    <w:p w:rsidR="0075376E" w:rsidRPr="006122A2" w:rsidRDefault="0075376E" w:rsidP="00F51153">
      <w:pPr>
        <w:pStyle w:val="ad"/>
        <w:spacing w:line="276" w:lineRule="auto"/>
        <w:ind w:firstLine="55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Первенство определяется по максимальной сумме баллов, полученных всеми участниками.</w:t>
      </w:r>
    </w:p>
    <w:p w:rsidR="0075376E" w:rsidRPr="006122A2" w:rsidRDefault="0075376E" w:rsidP="00F51153">
      <w:pPr>
        <w:pStyle w:val="ad"/>
        <w:spacing w:line="276" w:lineRule="auto"/>
        <w:ind w:firstLine="550"/>
        <w:jc w:val="both"/>
        <w:rPr>
          <w:rFonts w:ascii="Times New Roman" w:hAnsi="Times New Roman" w:cs="Times New Roman"/>
        </w:rPr>
      </w:pPr>
    </w:p>
    <w:p w:rsidR="0075376E" w:rsidRPr="006122A2" w:rsidRDefault="0075376E" w:rsidP="00F51153">
      <w:pPr>
        <w:pStyle w:val="ad"/>
        <w:spacing w:line="276" w:lineRule="auto"/>
        <w:ind w:firstLine="55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Результат в блоке «Рукопашный бой» определяется по меньшей сумме мест, показанных командами при выполнении комплексов и приемов рукопашного боя,  а также в виде «Метание ножей».</w:t>
      </w:r>
    </w:p>
    <w:p w:rsidR="0075376E" w:rsidRPr="006122A2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«Штурм»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Форма одежды – полевая по погодным условиям. Индивидуальная экипировка - тактический жилет (подсумки) и противогаз.</w:t>
      </w:r>
    </w:p>
    <w:p w:rsidR="0075376E" w:rsidRPr="006122A2" w:rsidRDefault="0075376E" w:rsidP="00F5115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Перед началом задания участники экипируются комплектом имитаторов стрельбы и поражения  (два пистолета–пулемета, три автомата  и снайперская винтовка), бронежилетами 5-го класса защиты,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бронещитом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>.</w:t>
      </w:r>
    </w:p>
    <w:p w:rsidR="0075376E" w:rsidRPr="006122A2" w:rsidRDefault="0075376E" w:rsidP="00F5115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Тактическая обстановка – в здании находится вооруженный «террорист», кроме того, в здании находится неизвестное количество гражданских лиц, вывести которых не представилось возможным.</w:t>
      </w:r>
    </w:p>
    <w:p w:rsidR="0075376E" w:rsidRPr="006122A2" w:rsidRDefault="0075376E" w:rsidP="00F5115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Задача – проникнуть в здание и нейтрализовать «террориста». Обнаружить и вынести «груз» находящиеся в здании.</w:t>
      </w:r>
    </w:p>
    <w:p w:rsidR="0075376E" w:rsidRPr="006122A2" w:rsidRDefault="0075376E" w:rsidP="00F51153">
      <w:pPr>
        <w:pStyle w:val="ab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Разрешается использование радиосвязи и пиротехнических средств.</w:t>
      </w:r>
    </w:p>
    <w:p w:rsidR="0075376E" w:rsidRPr="006122A2" w:rsidRDefault="0075376E" w:rsidP="00F511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Оценочные показатели:</w:t>
      </w:r>
    </w:p>
    <w:p w:rsidR="0075376E" w:rsidRPr="006122A2" w:rsidRDefault="0075376E" w:rsidP="00F511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1. Уничтожение террориста.</w:t>
      </w:r>
    </w:p>
    <w:p w:rsidR="0075376E" w:rsidRPr="006122A2" w:rsidRDefault="0075376E" w:rsidP="00F511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Недопустить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поражения «гражданских лиц».</w:t>
      </w:r>
    </w:p>
    <w:p w:rsidR="0075376E" w:rsidRPr="006122A2" w:rsidRDefault="0075376E" w:rsidP="00F511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3. Обнаружение и вынос «груза». </w:t>
      </w:r>
    </w:p>
    <w:p w:rsidR="0075376E" w:rsidRPr="006122A2" w:rsidRDefault="0075376E" w:rsidP="00F511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4. Минимальные потери в личном составе.</w:t>
      </w:r>
    </w:p>
    <w:p w:rsidR="0075376E" w:rsidRPr="006122A2" w:rsidRDefault="0075376E" w:rsidP="00F511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5. Время выполнения боевой задачи.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Выигрывает команда, показавшая наименьшее время с учетом штрафного времени.</w:t>
      </w:r>
    </w:p>
    <w:p w:rsidR="0075376E" w:rsidRPr="006122A2" w:rsidRDefault="0075376E" w:rsidP="00F51153">
      <w:pPr>
        <w:pStyle w:val="af1"/>
        <w:spacing w:after="0" w:line="276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Вид «Оказание первой медицинской помощи»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Форма одежды – полевая по погодным условиям. Индивидуальная экипировка – ММГ, тактический жилет (подсумки), противогаз и медицинская сумка со средствами, позволяющими в дальнейшем оказать первую медицинскую помощь «раненому» в соответствии с условиями этапа.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Команда в ходе осмотра населенного пункта, преодолевает улицу перебежками по одному. В ходе осуществления перебежки один из участников получает ранение в бедро, в ходе ранения открывается артериальное кровотечение;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Задача команды (группы) – скрытно подползти к участнику, остановить артериальное кровотечение, оттащить раненого в укрытие, осмотреть раненного, имитировать введение обезболивающих средств, наложить первичную повязку, перенести раненого и загрузить в санитарный транспорт.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Оценочные показатели: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основной – грамотные действия личного состава (скрытность перемещения к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раненному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>, своевременность и правильность наложения жгута, скрытность транспортировки раненного в укрытие, соблюдение порядка осмотра раненного, выполнение правил   введения обезболивающих средств и наложения первичной повязки, транспортировки и загрузки в санитарный транспорт);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A2">
        <w:rPr>
          <w:rFonts w:ascii="Times New Roman" w:hAnsi="Times New Roman" w:cs="Times New Roman"/>
          <w:sz w:val="28"/>
          <w:szCs w:val="28"/>
        </w:rPr>
        <w:t>- вторичный – общее время оказания первой медицинской помощи от момента «ранения» до загрузки в санитарный транспорт.</w:t>
      </w:r>
      <w:proofErr w:type="gramEnd"/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Выигрывает команда, показавшая наименьшее время с учетом штрафного времени.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6E" w:rsidRPr="006122A2" w:rsidRDefault="0075376E" w:rsidP="00F51153">
      <w:pPr>
        <w:pStyle w:val="ad"/>
        <w:spacing w:line="276" w:lineRule="auto"/>
        <w:rPr>
          <w:rFonts w:ascii="Times New Roman" w:hAnsi="Times New Roman" w:cs="Times New Roman"/>
          <w:b/>
          <w:bCs/>
        </w:rPr>
      </w:pPr>
      <w:r w:rsidRPr="006122A2">
        <w:rPr>
          <w:rFonts w:ascii="Times New Roman" w:hAnsi="Times New Roman" w:cs="Times New Roman"/>
          <w:b/>
          <w:bCs/>
        </w:rPr>
        <w:t>ФИНАЛЬНЫЙ ЭТАП</w:t>
      </w:r>
    </w:p>
    <w:p w:rsidR="0075376E" w:rsidRPr="006122A2" w:rsidRDefault="0075376E" w:rsidP="007A1282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Проводиться в форме полевого выхода.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Перед началом этапа проводиться 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>проверка экипировки команд</w:t>
      </w:r>
      <w:r w:rsidRPr="006122A2">
        <w:rPr>
          <w:rFonts w:ascii="Times New Roman" w:hAnsi="Times New Roman" w:cs="Times New Roman"/>
          <w:sz w:val="28"/>
          <w:szCs w:val="28"/>
        </w:rPr>
        <w:t>, выдача рационов питания и другого имущества.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Обязательные элементы в индивидуальной экипировке:</w:t>
      </w:r>
    </w:p>
    <w:p w:rsidR="0075376E" w:rsidRPr="006122A2" w:rsidRDefault="0075376E" w:rsidP="007A1282">
      <w:pPr>
        <w:pStyle w:val="ad"/>
        <w:tabs>
          <w:tab w:val="left" w:pos="-324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</w:t>
      </w:r>
      <w:r w:rsidRPr="006122A2">
        <w:rPr>
          <w:rFonts w:ascii="Times New Roman" w:hAnsi="Times New Roman" w:cs="Times New Roman"/>
        </w:rPr>
        <w:tab/>
        <w:t>макет массогабаритный стрелкового оружия (ММГ);</w:t>
      </w:r>
    </w:p>
    <w:p w:rsidR="0075376E" w:rsidRPr="006122A2" w:rsidRDefault="0075376E" w:rsidP="007A1282">
      <w:pPr>
        <w:pStyle w:val="ad"/>
        <w:numPr>
          <w:ilvl w:val="0"/>
          <w:numId w:val="12"/>
        </w:numPr>
        <w:tabs>
          <w:tab w:val="clear" w:pos="1353"/>
          <w:tab w:val="left" w:pos="-3240"/>
          <w:tab w:val="left" w:pos="900"/>
          <w:tab w:val="num" w:pos="3196"/>
        </w:tabs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полевое снаряжение (транспортный жилет или ремень с подсумками под боеприпасы и другие предметы экипировки);</w:t>
      </w:r>
    </w:p>
    <w:p w:rsidR="0075376E" w:rsidRPr="006122A2" w:rsidRDefault="0075376E" w:rsidP="007A1282">
      <w:pPr>
        <w:pStyle w:val="ad"/>
        <w:numPr>
          <w:ilvl w:val="0"/>
          <w:numId w:val="12"/>
        </w:numPr>
        <w:tabs>
          <w:tab w:val="clear" w:pos="1353"/>
          <w:tab w:val="left" w:pos="-3240"/>
          <w:tab w:val="left" w:pos="900"/>
          <w:tab w:val="num" w:pos="3196"/>
        </w:tabs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рюкзак;</w:t>
      </w:r>
    </w:p>
    <w:p w:rsidR="0075376E" w:rsidRPr="006122A2" w:rsidRDefault="0075376E" w:rsidP="007A1282">
      <w:pPr>
        <w:pStyle w:val="ad"/>
        <w:numPr>
          <w:ilvl w:val="0"/>
          <w:numId w:val="12"/>
        </w:numPr>
        <w:tabs>
          <w:tab w:val="clear" w:pos="1353"/>
          <w:tab w:val="left" w:pos="-3240"/>
          <w:tab w:val="left" w:pos="900"/>
          <w:tab w:val="num" w:pos="3196"/>
        </w:tabs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теплоизолирующий коврик;</w:t>
      </w:r>
    </w:p>
    <w:p w:rsidR="0075376E" w:rsidRPr="006122A2" w:rsidRDefault="0075376E" w:rsidP="007A1282">
      <w:pPr>
        <w:pStyle w:val="ad"/>
        <w:numPr>
          <w:ilvl w:val="0"/>
          <w:numId w:val="12"/>
        </w:numPr>
        <w:tabs>
          <w:tab w:val="clear" w:pos="1353"/>
          <w:tab w:val="left" w:pos="-3240"/>
          <w:tab w:val="left" w:pos="900"/>
          <w:tab w:val="num" w:pos="3196"/>
        </w:tabs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плащ-палатка;</w:t>
      </w:r>
    </w:p>
    <w:p w:rsidR="0075376E" w:rsidRPr="006122A2" w:rsidRDefault="0075376E" w:rsidP="007A1282">
      <w:pPr>
        <w:pStyle w:val="ad"/>
        <w:numPr>
          <w:ilvl w:val="0"/>
          <w:numId w:val="12"/>
        </w:numPr>
        <w:tabs>
          <w:tab w:val="clear" w:pos="1353"/>
          <w:tab w:val="left" w:pos="-4860"/>
          <w:tab w:val="left" w:pos="-3240"/>
          <w:tab w:val="left" w:pos="900"/>
          <w:tab w:val="num" w:pos="3196"/>
        </w:tabs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индивидуальная аптечка;</w:t>
      </w:r>
    </w:p>
    <w:p w:rsidR="0075376E" w:rsidRPr="006122A2" w:rsidRDefault="0075376E" w:rsidP="007A1282">
      <w:pPr>
        <w:pStyle w:val="ad"/>
        <w:tabs>
          <w:tab w:val="left" w:pos="-324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</w:t>
      </w:r>
      <w:r w:rsidRPr="006122A2">
        <w:rPr>
          <w:rFonts w:ascii="Times New Roman" w:hAnsi="Times New Roman" w:cs="Times New Roman"/>
        </w:rPr>
        <w:tab/>
        <w:t>фляга (другая емкость для воды),</w:t>
      </w:r>
    </w:p>
    <w:p w:rsidR="0075376E" w:rsidRPr="006122A2" w:rsidRDefault="0075376E" w:rsidP="007A1282">
      <w:pPr>
        <w:pStyle w:val="ad"/>
        <w:tabs>
          <w:tab w:val="left" w:pos="-324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</w:t>
      </w:r>
      <w:r w:rsidRPr="006122A2">
        <w:rPr>
          <w:rFonts w:ascii="Times New Roman" w:hAnsi="Times New Roman" w:cs="Times New Roman"/>
        </w:rPr>
        <w:tab/>
        <w:t>котелок,</w:t>
      </w:r>
    </w:p>
    <w:p w:rsidR="0075376E" w:rsidRPr="006122A2" w:rsidRDefault="0075376E" w:rsidP="007A1282">
      <w:pPr>
        <w:pStyle w:val="ad"/>
        <w:tabs>
          <w:tab w:val="left" w:pos="-324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</w:t>
      </w:r>
      <w:r w:rsidRPr="006122A2">
        <w:rPr>
          <w:rFonts w:ascii="Times New Roman" w:hAnsi="Times New Roman" w:cs="Times New Roman"/>
        </w:rPr>
        <w:tab/>
        <w:t>кружка и ложка;</w:t>
      </w:r>
    </w:p>
    <w:p w:rsidR="0075376E" w:rsidRPr="006122A2" w:rsidRDefault="0075376E" w:rsidP="007A1282">
      <w:pPr>
        <w:pStyle w:val="ad"/>
        <w:numPr>
          <w:ilvl w:val="0"/>
          <w:numId w:val="12"/>
        </w:numPr>
        <w:tabs>
          <w:tab w:val="clear" w:pos="1353"/>
          <w:tab w:val="left" w:pos="-4860"/>
          <w:tab w:val="left" w:pos="-3240"/>
          <w:tab w:val="left" w:pos="900"/>
          <w:tab w:val="num" w:pos="3196"/>
        </w:tabs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нож хозяйственно-бытовой;</w:t>
      </w:r>
    </w:p>
    <w:p w:rsidR="0075376E" w:rsidRPr="006122A2" w:rsidRDefault="0075376E" w:rsidP="007A1282">
      <w:pPr>
        <w:pStyle w:val="ad"/>
        <w:numPr>
          <w:ilvl w:val="0"/>
          <w:numId w:val="12"/>
        </w:numPr>
        <w:tabs>
          <w:tab w:val="clear" w:pos="1353"/>
          <w:tab w:val="left" w:pos="-4860"/>
          <w:tab w:val="left" w:pos="-3240"/>
          <w:tab w:val="left" w:pos="900"/>
          <w:tab w:val="num" w:pos="3196"/>
        </w:tabs>
        <w:ind w:left="0"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электрический фонарь;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Штрафы за отсутствие элементов экипировки:</w:t>
      </w:r>
    </w:p>
    <w:p w:rsidR="0075376E" w:rsidRPr="006122A2" w:rsidRDefault="0075376E" w:rsidP="007A1282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за каждый ММГ – по 5 баллов;</w:t>
      </w:r>
    </w:p>
    <w:p w:rsidR="0075376E" w:rsidRPr="006122A2" w:rsidRDefault="0075376E" w:rsidP="007A1282">
      <w:pPr>
        <w:pStyle w:val="ab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за каждый другой обязательный элемент экипировки – 1 балл.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Вся заявленная экипировка должна находиться при участнике все время прохождения финального этапа, проверка экипировки проводится перед началом этапа соревнований и в ходе прохождения этапов соревнований и по завершению соревновательных этапов.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 случае отсутствия (утери) заявленного элемента экипировки у участника в ходе прохождения финального этапа или по завершению финального этапа штрафы начисляются в троекратном размере за каждый отсутствующий элемент экипировки.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Первенство определяться по минимальному количеству штрафных баллов полученных командой в ходе проверок экипировки.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Задание «Выход в район выполнения боевой задачи»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Команда совершает пеший марш в темное время суток по маршруту протяженностью не менее 10 км.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Перед стартом командиру (капитану) команды выдается карта местности масштаба 1:500 000 или крупнее, список координат контрольных пунктов, описание места закладки тайника, телефонный номер для связи со штабом и инструкция по действиям в различных нештатных ситуациях (потеря ориентировки, травма одного из участников и др.). Интервал между стартами команд – 10-15 минут.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Команда обязана пройти все КП в определенном порядке и отыскать тайник. Команда, нарушившая порядок прохождения КП занимает места после команд прошедших КП в установленном порядке. После прохождения каждого КП команда отправляет </w:t>
      </w:r>
      <w:r w:rsidRPr="006122A2">
        <w:rPr>
          <w:rFonts w:ascii="Times New Roman" w:hAnsi="Times New Roman" w:cs="Times New Roman"/>
          <w:lang w:val="en-US"/>
        </w:rPr>
        <w:t>SMS</w:t>
      </w:r>
      <w:r w:rsidRPr="006122A2">
        <w:rPr>
          <w:rFonts w:ascii="Times New Roman" w:hAnsi="Times New Roman" w:cs="Times New Roman"/>
        </w:rPr>
        <w:t>-сообщение в штаб соревнований (группа цифр, полученная у посредника на контрольном пункте).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Отдельные участки местности команда преодолевает с соблюдением мер маскировки (согласно полученным вводным от посредников на контрольных пунктах). В случае обнаружения команды «противником» к времени прохождения дистанции добавляется один час.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Тайник отыскивается по письменному описанию, необходимо изъять содержимое тайника, замаскировать место закладки и продолжить движение.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proofErr w:type="gramStart"/>
      <w:r w:rsidRPr="006122A2">
        <w:rPr>
          <w:rFonts w:ascii="Times New Roman" w:hAnsi="Times New Roman" w:cs="Times New Roman"/>
        </w:rPr>
        <w:t>Команда</w:t>
      </w:r>
      <w:proofErr w:type="gramEnd"/>
      <w:r w:rsidRPr="006122A2">
        <w:rPr>
          <w:rFonts w:ascii="Times New Roman" w:hAnsi="Times New Roman" w:cs="Times New Roman"/>
        </w:rPr>
        <w:t xml:space="preserve"> не обнаружившая тайник занимает место после команд обнаруживших тайник (в т.ч. и после команд нарушивших порядок прохождения КП).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Время на выполнение этапа – не более 5 часов. Командное первенство определяется по времени прохождения дистанции при условии обнаружения всех контрольных пунктов.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A2">
        <w:rPr>
          <w:rFonts w:ascii="Times New Roman" w:hAnsi="Times New Roman" w:cs="Times New Roman"/>
          <w:sz w:val="28"/>
          <w:szCs w:val="28"/>
        </w:rPr>
        <w:t>Среди команд, которые не смогли обнаружить все КП, места распределяются согласно количеству пройденных КП и потраченному на это время.</w:t>
      </w:r>
      <w:proofErr w:type="gramEnd"/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Команда, потерявшая ориентировку и принявшая решение сойти с дистанции в данном задании, сообщает о своем решении в штаб соревнований и  далее действует по указанию штаба соревнований.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«Поиск»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Команде необходимо найти объект (автомобиль, палатка), определить его координаты и сообщить их в штаб соревнований, после чего выйти в пункт сбора.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Район поиска имеет площадь 3х3 км и расположен на расстоянии 3 км от места нахождения команды.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Команда скрытно выходит в район поиска  и производит поиск объекта, при обнаружении объекта необходимо определить и нанести на карту его координаты, после чего командир команды передает </w:t>
      </w:r>
      <w:r w:rsidRPr="006122A2">
        <w:rPr>
          <w:rFonts w:ascii="Times New Roman" w:hAnsi="Times New Roman" w:cs="Times New Roman"/>
          <w:lang w:val="en-US"/>
        </w:rPr>
        <w:t>SMS</w:t>
      </w:r>
      <w:r w:rsidRPr="006122A2">
        <w:rPr>
          <w:rFonts w:ascii="Times New Roman" w:hAnsi="Times New Roman" w:cs="Times New Roman"/>
        </w:rPr>
        <w:t xml:space="preserve"> сообщение с прямоугольными координатами объекта в штаб соревнований, далее команда осуществляет «досмотр» объекта.</w:t>
      </w:r>
    </w:p>
    <w:p w:rsidR="0075376E" w:rsidRPr="006122A2" w:rsidRDefault="0075376E" w:rsidP="007A1282">
      <w:pPr>
        <w:pStyle w:val="ad"/>
        <w:ind w:firstLine="539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lastRenderedPageBreak/>
        <w:t>Время отсчитывается от команды «К выполнению задачи приступить» на точке старта, до доклада координат объекта по средствам связи.</w:t>
      </w:r>
    </w:p>
    <w:p w:rsidR="0075376E" w:rsidRPr="006122A2" w:rsidRDefault="0075376E" w:rsidP="007A1282">
      <w:pPr>
        <w:pStyle w:val="ab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После получения ответного S</w:t>
      </w:r>
      <w:r w:rsidRPr="006122A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122A2">
        <w:rPr>
          <w:rFonts w:ascii="Times New Roman" w:hAnsi="Times New Roman" w:cs="Times New Roman"/>
          <w:sz w:val="28"/>
          <w:szCs w:val="28"/>
        </w:rPr>
        <w:t xml:space="preserve"> сообщения из штаба соревнований команда выходит к объекту и производит его «досмотр» (получает от судьи инструкцию о дальнейших действиях).</w:t>
      </w:r>
    </w:p>
    <w:p w:rsidR="0075376E" w:rsidRPr="006122A2" w:rsidRDefault="0075376E" w:rsidP="007A1282">
      <w:pPr>
        <w:pStyle w:val="ad"/>
        <w:ind w:firstLine="539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Штрафное время:</w:t>
      </w:r>
    </w:p>
    <w:p w:rsidR="0075376E" w:rsidRPr="006122A2" w:rsidRDefault="0075376E" w:rsidP="007A1282">
      <w:pPr>
        <w:pStyle w:val="ad"/>
        <w:ind w:firstLine="539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 ошибка при определении координат от 100 до 200 м – 30 минут штрафного времени, от 200 до 300 м – 1 час штрафного времени, свыше 300 м – 3 часа штрафного времени;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 обнаружение команды «противником» – 30 минут штрафного времени;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- попадание команды в «засаду» с выводом из строя одного-двух человек из состава команды – 1 час штрафного времени, при </w:t>
      </w:r>
      <w:proofErr w:type="spellStart"/>
      <w:r w:rsidRPr="006122A2">
        <w:rPr>
          <w:rFonts w:ascii="Times New Roman" w:hAnsi="Times New Roman" w:cs="Times New Roman"/>
        </w:rPr>
        <w:t>выводое</w:t>
      </w:r>
      <w:proofErr w:type="spellEnd"/>
      <w:r w:rsidRPr="006122A2">
        <w:rPr>
          <w:rFonts w:ascii="Times New Roman" w:hAnsi="Times New Roman" w:cs="Times New Roman"/>
        </w:rPr>
        <w:t xml:space="preserve"> из строя более двух человек – 2 часа штрафного времени.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Победитель определяется по наименьшему времени обнаружения объекта с учетом штрафного времени.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u w:val="single"/>
        </w:rPr>
        <w:t>Задание «Снайперская стрельба»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Команды действуют по следующей легенде: имеются агентурные сведения о местонахождении лидеров «противника», группе поставлена задача на их ликвидацию.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На  этапе участвуют два человека из состава команды (снайперская пара). Перед началом этапа команде выдаются фотографии агентов (2 шт.), которые не должны быть ликвидированы.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Порядок выполнения задания. Участники с боеприпасами (10 шт.) находятся на расстоянии 100 м от огневого рубежа в положении лежа. Оружие находится на огневом рубеже. По сигналу о начале этапа участники преодолевают </w:t>
      </w:r>
      <w:proofErr w:type="spellStart"/>
      <w:r w:rsidRPr="006122A2">
        <w:rPr>
          <w:rFonts w:ascii="Times New Roman" w:hAnsi="Times New Roman" w:cs="Times New Roman"/>
        </w:rPr>
        <w:t>переползанием</w:t>
      </w:r>
      <w:proofErr w:type="spellEnd"/>
      <w:r w:rsidRPr="006122A2">
        <w:rPr>
          <w:rFonts w:ascii="Times New Roman" w:hAnsi="Times New Roman" w:cs="Times New Roman"/>
        </w:rPr>
        <w:t xml:space="preserve"> по-пластунски участок местности глубиной 100 м и занимают огневые позиции. Расстояние между участниками не менее 10 метров. Цели – 10 фотографий размером 5х7 см расположены на расстоянии 15 м от позиции снайпера. Участникам необходимо в течение 2 минут (отсчет времени начинается после первого выстрела) из положения лежа произвести не более 10 выстрелов и поразить 8 мишеней за исключением «агентов». Общее время на этап – не более 10 минут днем и 12 минут ночью. В случае проведения этапа в ночное время, цели подсвечиваются фонарями (фарами).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Винтовка и патроны к ней – командные или судейские (МР-512 с оптическим прицелом </w:t>
      </w:r>
      <w:proofErr w:type="spellStart"/>
      <w:r w:rsidRPr="006122A2">
        <w:rPr>
          <w:rFonts w:ascii="Times New Roman" w:hAnsi="Times New Roman" w:cs="Times New Roman"/>
          <w:lang w:val="en-US"/>
        </w:rPr>
        <w:t>Tasco</w:t>
      </w:r>
      <w:proofErr w:type="spellEnd"/>
      <w:r w:rsidRPr="006122A2">
        <w:rPr>
          <w:rFonts w:ascii="Times New Roman" w:hAnsi="Times New Roman" w:cs="Times New Roman"/>
        </w:rPr>
        <w:t xml:space="preserve"> 4х/20). Разрешается использовать оптические и </w:t>
      </w:r>
      <w:proofErr w:type="spellStart"/>
      <w:r w:rsidRPr="006122A2">
        <w:rPr>
          <w:rFonts w:ascii="Times New Roman" w:hAnsi="Times New Roman" w:cs="Times New Roman"/>
        </w:rPr>
        <w:t>коллиматорные</w:t>
      </w:r>
      <w:proofErr w:type="spellEnd"/>
      <w:r w:rsidRPr="006122A2">
        <w:rPr>
          <w:rFonts w:ascii="Times New Roman" w:hAnsi="Times New Roman" w:cs="Times New Roman"/>
        </w:rPr>
        <w:t xml:space="preserve"> прицелы, бинокли. Запрещаются </w:t>
      </w:r>
      <w:proofErr w:type="gramStart"/>
      <w:r w:rsidRPr="006122A2">
        <w:rPr>
          <w:rFonts w:ascii="Times New Roman" w:hAnsi="Times New Roman" w:cs="Times New Roman"/>
        </w:rPr>
        <w:t>лазерные</w:t>
      </w:r>
      <w:proofErr w:type="gramEnd"/>
      <w:r w:rsidRPr="006122A2">
        <w:rPr>
          <w:rFonts w:ascii="Times New Roman" w:hAnsi="Times New Roman" w:cs="Times New Roman"/>
        </w:rPr>
        <w:t xml:space="preserve"> </w:t>
      </w:r>
      <w:proofErr w:type="spellStart"/>
      <w:r w:rsidRPr="006122A2">
        <w:rPr>
          <w:rFonts w:ascii="Times New Roman" w:hAnsi="Times New Roman" w:cs="Times New Roman"/>
        </w:rPr>
        <w:t>целеуказатели</w:t>
      </w:r>
      <w:proofErr w:type="spellEnd"/>
      <w:r w:rsidRPr="006122A2">
        <w:rPr>
          <w:rFonts w:ascii="Times New Roman" w:hAnsi="Times New Roman" w:cs="Times New Roman"/>
        </w:rPr>
        <w:t>, установленные на оружии. Команде дается 15 минут на подготовку к этапу, за это время участники имеют возможность проверить бой винтовок.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Штрафное и призовое время: не поражение одной цели – плюс 1 минута, поражение агента – плюс 5 минут, нарушение мер маскировки (передвижение не по-пластунски, разговоры на позиции) – плюс 5 минут, экономия патронов – минус тридцать секунд за каждый патрон.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lastRenderedPageBreak/>
        <w:t>Выигрывает команда, показавшая наименьшее время с учетом штрафного и призового времени.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u w:val="single"/>
        </w:rPr>
        <w:t>Задание «Засада»</w:t>
      </w:r>
    </w:p>
    <w:p w:rsidR="0075376E" w:rsidRPr="006122A2" w:rsidRDefault="0075376E" w:rsidP="007A1282">
      <w:pPr>
        <w:tabs>
          <w:tab w:val="left" w:pos="-2127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Представляет собой выполнение тактической задачи с использованием световых имитаторов стрельбы и поражения.</w:t>
      </w:r>
      <w:r w:rsidRPr="00612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Команда находится на расстоянии 300 м от дороги, на которой планируется проведение засады. Ширина полосы для организации засады 400-600 м.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Капитан команды получает задачу на проведение засады с целью захвата автомашины противника и «пленного». После получения задачи команда выходит к дороге, выбирает место засады, занимает позицию и маскируется.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Автомашина начинает движение через 10 минут после завершения постановки задачи капитану команды. В автомашине находятся водитель, охраняемое лицо, телохранитель и судья. Скорость движения машины не более 20 км/ч.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Команда должна остановить машину путем «поражения» водителя, обезвредить телохранителя и захватить «пленного» (обезоружить, обыскать и связать, изъять у него документы и оружие). После чего команда грузится в машину и продолжает движение.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Время отсчитывается с момента остановки машины до начала движения машины с места.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Команда получает штрафное время: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 неполном изъятии оружия и документов у «противника»;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боевого охранения - наблюдателей в ходе захвата и досмотра пленного, погрузке в машину; 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оставлении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следов на месте засады.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Команда занимает места после команд, которые успешно провели засаду:</w:t>
      </w:r>
    </w:p>
    <w:p w:rsidR="0075376E" w:rsidRPr="006122A2" w:rsidRDefault="0075376E" w:rsidP="007A12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- при наличии потерь.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Если машину остановить не удалось или было поражено «охраняемое лицо» засада считается невыполненной.</w:t>
      </w:r>
    </w:p>
    <w:p w:rsidR="0075376E" w:rsidRPr="006122A2" w:rsidRDefault="0075376E" w:rsidP="007A1282">
      <w:pPr>
        <w:pStyle w:val="ab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122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«Марш-бросок»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Команда преодолевает расстояние 3 км (возвращаться в пункт временной дислокации).  Каждый участник выполняет упражнение в полном комплекте экипировки. Запрещается всякое дополнительное крепление оружия и снаряжения, препятствующие их немедленному использованию по назначению (в том числе, дополнительные ремни, другие приспособления, не предусмотренные соответствующей формой одежды). При выполнении упражнения разрешается взаимопомощь. Запрещается передача оружия.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Результат определяется по последнему участнику забега. Упражнение считается выполненным при условии, если на финише расстояние между первым и последним участником составляет не более 50 метров (граница 50 метров перед финишем обозначается яркими флажками с обеих сторон дистанции).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lastRenderedPageBreak/>
        <w:t>Командное первенство определяется по времени прохождения дистанции.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Штрафы: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- отсутствие ММГ у команды – по 1 мин. за отсутствие 1 единицы оружия; 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 xml:space="preserve">- отсутствие одного элемента обязательной экипировки (кроме ММГ) – по 15 сек. за отсутствие 1 ед. экипировки; 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 передача оружия и снаряжения в ходе марш-броска – 1 мин за каждый случай;</w:t>
      </w:r>
    </w:p>
    <w:p w:rsidR="0075376E" w:rsidRPr="006122A2" w:rsidRDefault="0075376E" w:rsidP="007A1282">
      <w:pPr>
        <w:pStyle w:val="ad"/>
        <w:ind w:firstLine="540"/>
        <w:jc w:val="both"/>
        <w:rPr>
          <w:rFonts w:ascii="Times New Roman" w:hAnsi="Times New Roman" w:cs="Times New Roman"/>
        </w:rPr>
      </w:pPr>
      <w:r w:rsidRPr="006122A2">
        <w:rPr>
          <w:rFonts w:ascii="Times New Roman" w:hAnsi="Times New Roman" w:cs="Times New Roman"/>
        </w:rPr>
        <w:t>- расстояние между первым и последним участником на финише составляет более 50 метров – команда занимает место после команд выполнивших данное требование.</w:t>
      </w:r>
    </w:p>
    <w:p w:rsidR="0075376E" w:rsidRPr="006122A2" w:rsidRDefault="0075376E" w:rsidP="007A1282">
      <w:pPr>
        <w:pStyle w:val="ad"/>
        <w:jc w:val="both"/>
        <w:rPr>
          <w:rFonts w:ascii="Times New Roman" w:hAnsi="Times New Roman" w:cs="Times New Roman"/>
          <w:b/>
          <w:bCs/>
        </w:rPr>
      </w:pPr>
    </w:p>
    <w:p w:rsidR="0075376E" w:rsidRPr="006122A2" w:rsidRDefault="0075376E" w:rsidP="00F51153">
      <w:pPr>
        <w:pStyle w:val="ad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Порядок проверки и оценки экипировки команд в соревновательных заданиях</w:t>
      </w:r>
    </w:p>
    <w:p w:rsidR="0075376E" w:rsidRPr="006122A2" w:rsidRDefault="0075376E" w:rsidP="004F5DD6">
      <w:pPr>
        <w:pStyle w:val="ad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 xml:space="preserve"> «ВЫХОД В РАЙОН ВЫПОЛНЕНИЯ БОЕВОЙ ЗАДАЧИ», «ПОИСК», «ЗАСАДА»,  «МАРШ-БРОСОК».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Обязательные элементы в индивидуальной экипировке: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- макет оружия (ММГ);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- подсумки под боеприпасы или транспортный жилет;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- рюкзак;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- фляга (другая емкость для воды),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- котелок, кружка и ложка;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- противогаз;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 xml:space="preserve">- плащ-палатка (накидка от дождя) или </w:t>
      </w:r>
      <w:proofErr w:type="spellStart"/>
      <w:r w:rsidRPr="006122A2">
        <w:rPr>
          <w:rFonts w:ascii="Times New Roman" w:hAnsi="Times New Roman" w:cs="Times New Roman"/>
          <w:sz w:val="27"/>
          <w:szCs w:val="27"/>
        </w:rPr>
        <w:t>ветровлагозащитный</w:t>
      </w:r>
      <w:proofErr w:type="spellEnd"/>
      <w:r w:rsidRPr="006122A2">
        <w:rPr>
          <w:rFonts w:ascii="Times New Roman" w:hAnsi="Times New Roman" w:cs="Times New Roman"/>
          <w:sz w:val="27"/>
          <w:szCs w:val="27"/>
        </w:rPr>
        <w:t xml:space="preserve"> (горный, штормовой) костюм.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За отсутствие одного обязательного элемента, штраф – плюс одна минута.</w:t>
      </w:r>
    </w:p>
    <w:p w:rsidR="0075376E" w:rsidRPr="006122A2" w:rsidRDefault="0075376E" w:rsidP="00F51153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6122A2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6122A2">
        <w:rPr>
          <w:rFonts w:ascii="Times New Roman" w:hAnsi="Times New Roman" w:cs="Times New Roman"/>
          <w:sz w:val="27"/>
          <w:szCs w:val="27"/>
        </w:rPr>
        <w:t xml:space="preserve"> если команда выходит на этап без массогабаритных макетов оружия в полном составе, – время прохождения заданий данной командой заносится в турнирную таблицу с коэффициентом  2, если массогабаритные макеты оружия отсутствуют у части команды или макеты оружия команды повторяют только габаритные параметры оружия - время прохождения заданий данной командой заносится в турнирную таблицу с коэффициентом  1,5.</w:t>
      </w:r>
    </w:p>
    <w:p w:rsidR="0075376E" w:rsidRPr="006122A2" w:rsidRDefault="0075376E" w:rsidP="00F5115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Вся заявленная экипировка должна находиться при участнике все время прохождения этапа соревнований, проверка экипировки проводится перед началом этапа соревнований и при выходе на «пункт сбора». Штраф за утерю одного заявленного элемента экипировки – плюс 5 минут.</w:t>
      </w:r>
    </w:p>
    <w:p w:rsidR="0075376E" w:rsidRPr="006122A2" w:rsidRDefault="0075376E" w:rsidP="00F5115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22A2">
        <w:rPr>
          <w:rFonts w:ascii="Times New Roman" w:hAnsi="Times New Roman" w:cs="Times New Roman"/>
          <w:sz w:val="27"/>
          <w:szCs w:val="27"/>
        </w:rPr>
        <w:t>Примечание: штрафное время приведено для этапа «Поиск», на этапе «Выход в район разведки» штрафное время увеличивается в два раза.</w:t>
      </w:r>
    </w:p>
    <w:p w:rsidR="0075376E" w:rsidRPr="006122A2" w:rsidRDefault="0075376E" w:rsidP="00F51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D65CA0">
      <w:pPr>
        <w:pStyle w:val="a4"/>
        <w:spacing w:before="0"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5376E" w:rsidRPr="006122A2" w:rsidRDefault="0075376E" w:rsidP="00D65CA0">
      <w:pPr>
        <w:pStyle w:val="a4"/>
        <w:spacing w:before="0"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122A2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Приложение 2а</w:t>
      </w:r>
    </w:p>
    <w:p w:rsidR="0075376E" w:rsidRPr="006122A2" w:rsidRDefault="0075376E" w:rsidP="00F51153">
      <w:pPr>
        <w:pStyle w:val="11"/>
        <w:spacing w:line="276" w:lineRule="auto"/>
        <w:ind w:left="0" w:right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ПРЕДВАРИТЕЛЬНАЯ  ЗАЯВКА</w:t>
      </w:r>
    </w:p>
    <w:p w:rsidR="0075376E" w:rsidRPr="006122A2" w:rsidRDefault="0075376E" w:rsidP="00F51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на участие в V  областной военно-спортивной игре  «Штурм»-2015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команды«______________________»</w:t>
      </w:r>
      <w:r w:rsidRPr="006122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75376E" w:rsidRPr="006122A2" w:rsidRDefault="00AF2E57" w:rsidP="00F51153">
      <w:pPr>
        <w:jc w:val="both"/>
        <w:rPr>
          <w:rFonts w:ascii="Times New Roman" w:hAnsi="Times New Roman" w:cs="Times New Roman"/>
          <w:sz w:val="24"/>
          <w:szCs w:val="24"/>
        </w:rPr>
      </w:pPr>
      <w:r w:rsidRPr="00AF2E57">
        <w:rPr>
          <w:noProof/>
        </w:rPr>
        <w:pict>
          <v:rect id="_x0000_s1026" style="position:absolute;left:0;text-align:left;margin-left:247.85pt;margin-top:31.95pt;width:186.75pt;height:25.5pt;z-index:1" fillcolor="#4f81bd" strokecolor="#f2f2f2" strokeweight="3pt">
            <v:shadow on="t" type="perspective" color="#243f60" opacity=".5" offset="1pt" offset2="-1pt"/>
          </v:rect>
        </w:pict>
      </w:r>
      <w:r w:rsidR="0075376E" w:rsidRPr="006122A2">
        <w:rPr>
          <w:rFonts w:ascii="Times New Roman" w:hAnsi="Times New Roman" w:cs="Times New Roman"/>
          <w:sz w:val="24"/>
          <w:szCs w:val="24"/>
        </w:rPr>
        <w:t xml:space="preserve">(указать название </w:t>
      </w:r>
      <w:r w:rsidR="0075376E" w:rsidRPr="006122A2">
        <w:rPr>
          <w:rFonts w:ascii="Times New Roman" w:hAnsi="Times New Roman" w:cs="Times New Roman"/>
          <w:sz w:val="24"/>
          <w:szCs w:val="24"/>
          <w:lang w:val="en-US"/>
        </w:rPr>
        <w:t>DGJ</w:t>
      </w:r>
      <w:r w:rsidR="0075376E" w:rsidRPr="006122A2">
        <w:rPr>
          <w:rFonts w:ascii="Times New Roman" w:hAnsi="Times New Roman" w:cs="Times New Roman"/>
          <w:sz w:val="24"/>
          <w:szCs w:val="24"/>
        </w:rPr>
        <w:t>? городского округа, муниципального района, наименование направляющей организации, адрес полностью с почтовым индексом, тел/факс)</w:t>
      </w:r>
    </w:p>
    <w:p w:rsidR="0075376E" w:rsidRPr="006122A2" w:rsidRDefault="0075376E" w:rsidP="00F51153">
      <w:pPr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Возрастная категория участников команды </w:t>
      </w:r>
    </w:p>
    <w:p w:rsidR="0075376E" w:rsidRPr="006122A2" w:rsidRDefault="0075376E" w:rsidP="00F511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Ф.И.О. директора (руководителя) организации _______________________________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Организация действует на основании </w:t>
      </w:r>
      <w:r w:rsidRPr="006122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75376E" w:rsidRPr="006122A2" w:rsidRDefault="0075376E" w:rsidP="00C81A14">
      <w:pPr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(устав, положение и т.п.) </w:t>
      </w: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2192"/>
        <w:gridCol w:w="1437"/>
        <w:gridCol w:w="1437"/>
        <w:gridCol w:w="1437"/>
        <w:gridCol w:w="1101"/>
        <w:gridCol w:w="1554"/>
      </w:tblGrid>
      <w:tr w:rsidR="0075376E" w:rsidRPr="006122A2">
        <w:trPr>
          <w:trHeight w:val="308"/>
        </w:trPr>
        <w:tc>
          <w:tcPr>
            <w:tcW w:w="10170" w:type="dxa"/>
            <w:gridSpan w:val="7"/>
            <w:vAlign w:val="center"/>
          </w:tcPr>
          <w:p w:rsidR="0075376E" w:rsidRPr="006122A2" w:rsidRDefault="0075376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команды</w:t>
            </w:r>
          </w:p>
        </w:tc>
      </w:tr>
      <w:tr w:rsidR="0075376E" w:rsidRPr="006122A2">
        <w:trPr>
          <w:trHeight w:val="308"/>
        </w:trPr>
        <w:tc>
          <w:tcPr>
            <w:tcW w:w="1012" w:type="dxa"/>
            <w:vAlign w:val="center"/>
          </w:tcPr>
          <w:p w:rsidR="0075376E" w:rsidRPr="006122A2" w:rsidRDefault="0075376E" w:rsidP="00C81A14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376E" w:rsidRPr="006122A2" w:rsidRDefault="0075376E" w:rsidP="00C81A14">
            <w:pPr>
              <w:suppressAutoHyphens/>
              <w:spacing w:after="0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2" w:type="dxa"/>
            <w:vAlign w:val="center"/>
          </w:tcPr>
          <w:p w:rsidR="0075376E" w:rsidRPr="006122A2" w:rsidRDefault="0075376E" w:rsidP="00C81A14">
            <w:pPr>
              <w:spacing w:after="0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5376E" w:rsidRPr="006122A2" w:rsidRDefault="0075376E" w:rsidP="00C81A14">
            <w:pPr>
              <w:suppressAutoHyphens/>
              <w:spacing w:after="0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имя (полностью)</w:t>
            </w:r>
          </w:p>
        </w:tc>
        <w:tc>
          <w:tcPr>
            <w:tcW w:w="1437" w:type="dxa"/>
            <w:vAlign w:val="center"/>
          </w:tcPr>
          <w:p w:rsidR="0075376E" w:rsidRPr="006122A2" w:rsidRDefault="0075376E" w:rsidP="00C81A14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5376E" w:rsidRPr="006122A2" w:rsidRDefault="0075376E" w:rsidP="00C81A14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75376E" w:rsidRPr="006122A2" w:rsidRDefault="0075376E" w:rsidP="00C81A14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(число,</w:t>
            </w:r>
            <w:proofErr w:type="gramEnd"/>
          </w:p>
          <w:p w:rsidR="0075376E" w:rsidRPr="006122A2" w:rsidRDefault="0075376E" w:rsidP="00C81A14">
            <w:pPr>
              <w:suppressAutoHyphens/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месяц, год)</w:t>
            </w:r>
          </w:p>
        </w:tc>
        <w:tc>
          <w:tcPr>
            <w:tcW w:w="1437" w:type="dxa"/>
            <w:vAlign w:val="center"/>
          </w:tcPr>
          <w:p w:rsidR="0075376E" w:rsidRPr="006122A2" w:rsidRDefault="0075376E" w:rsidP="00C81A14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Серия и № паспорта</w:t>
            </w:r>
          </w:p>
          <w:p w:rsidR="0075376E" w:rsidRPr="006122A2" w:rsidRDefault="0075376E" w:rsidP="00C81A14">
            <w:pPr>
              <w:suppressAutoHyphens/>
              <w:spacing w:after="0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75376E" w:rsidRPr="006122A2" w:rsidRDefault="0075376E" w:rsidP="00C8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  <w:p w:rsidR="0075376E" w:rsidRPr="006122A2" w:rsidRDefault="0075376E" w:rsidP="00C81A1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01" w:type="dxa"/>
          </w:tcPr>
          <w:p w:rsidR="0075376E" w:rsidRPr="006122A2" w:rsidRDefault="0075376E" w:rsidP="00C8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376E" w:rsidRPr="006122A2" w:rsidRDefault="0075376E" w:rsidP="00C8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376E" w:rsidRPr="006122A2" w:rsidRDefault="0075376E" w:rsidP="00C8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376E" w:rsidRPr="006122A2" w:rsidRDefault="0075376E" w:rsidP="00C8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Школа,</w:t>
            </w:r>
          </w:p>
          <w:p w:rsidR="0075376E" w:rsidRPr="006122A2" w:rsidRDefault="0075376E" w:rsidP="00C8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75376E" w:rsidRPr="006122A2" w:rsidRDefault="0075376E" w:rsidP="00C81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6E" w:rsidRPr="006122A2" w:rsidRDefault="0075376E" w:rsidP="00C81A1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</w:tcPr>
          <w:p w:rsidR="0075376E" w:rsidRPr="006122A2" w:rsidRDefault="0075376E" w:rsidP="00C8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Не возражаю против обработки и</w:t>
            </w:r>
          </w:p>
          <w:p w:rsidR="0075376E" w:rsidRPr="006122A2" w:rsidRDefault="0075376E" w:rsidP="00C81A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использования своих личных данных</w:t>
            </w:r>
          </w:p>
          <w:p w:rsidR="0075376E" w:rsidRPr="006122A2" w:rsidRDefault="0075376E" w:rsidP="00C81A1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(роспись участника)</w:t>
            </w:r>
          </w:p>
        </w:tc>
      </w:tr>
      <w:tr w:rsidR="0075376E" w:rsidRPr="006122A2">
        <w:trPr>
          <w:trHeight w:val="308"/>
        </w:trPr>
        <w:tc>
          <w:tcPr>
            <w:tcW w:w="1012" w:type="dxa"/>
            <w:vAlign w:val="center"/>
          </w:tcPr>
          <w:p w:rsidR="0075376E" w:rsidRPr="006122A2" w:rsidRDefault="0075376E" w:rsidP="00C81A14">
            <w:pPr>
              <w:suppressAutoHyphens/>
              <w:spacing w:after="0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Align w:val="center"/>
          </w:tcPr>
          <w:p w:rsidR="0075376E" w:rsidRPr="006122A2" w:rsidRDefault="0075376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75376E" w:rsidRPr="006122A2" w:rsidRDefault="0075376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75376E" w:rsidRPr="006122A2" w:rsidRDefault="0075376E">
            <w:pPr>
              <w:suppressAutoHyphens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75376E" w:rsidRPr="006122A2" w:rsidRDefault="0075376E">
            <w:pPr>
              <w:suppressAutoHyphens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</w:tcPr>
          <w:p w:rsidR="0075376E" w:rsidRPr="006122A2" w:rsidRDefault="0075376E">
            <w:pPr>
              <w:suppressAutoHyphens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</w:tcPr>
          <w:p w:rsidR="0075376E" w:rsidRPr="006122A2" w:rsidRDefault="0075376E">
            <w:pPr>
              <w:suppressAutoHyphens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Командир команды </w:t>
      </w:r>
    </w:p>
    <w:p w:rsidR="0075376E" w:rsidRPr="006122A2" w:rsidRDefault="0075376E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122A2">
        <w:rPr>
          <w:rFonts w:ascii="Times New Roman" w:hAnsi="Times New Roman" w:cs="Times New Roman"/>
          <w:sz w:val="24"/>
          <w:szCs w:val="24"/>
        </w:rPr>
        <w:t xml:space="preserve">(фамилия, имя (полностью), контактный телефон (сотовый), </w:t>
      </w:r>
      <w:r w:rsidRPr="006122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22A2">
        <w:rPr>
          <w:rFonts w:ascii="Times New Roman" w:hAnsi="Times New Roman" w:cs="Times New Roman"/>
          <w:sz w:val="24"/>
          <w:szCs w:val="24"/>
        </w:rPr>
        <w:t>-</w:t>
      </w:r>
      <w:r w:rsidRPr="006122A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75376E" w:rsidRPr="006122A2" w:rsidRDefault="00AF2E57" w:rsidP="00C81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E57">
        <w:rPr>
          <w:noProof/>
        </w:rPr>
        <w:pict>
          <v:group id="_x0000_s1027" style="position:absolute;left:0;text-align:left;margin-left:276.6pt;margin-top:6.6pt;width:209.25pt;height:57.25pt;z-index:2" coordorigin="7200,11265" coordsize="4080,1035">
            <v:rect id="_x0000_s1028" style="position:absolute;left:7200;top:11265;width:4080;height:1035">
              <v:textbox style="mso-next-textbox:#_x0000_s1028">
                <w:txbxContent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Не возражаю против </w:t>
                    </w:r>
                  </w:p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обработки и </w:t>
                    </w:r>
                  </w:p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использования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своих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63CDF" w:rsidRDefault="00663CDF" w:rsidP="00F51153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персональных данных</w:t>
                    </w:r>
                  </w:p>
                  <w:p w:rsidR="00663CDF" w:rsidRDefault="00663CDF" w:rsidP="00F5115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(роспись участника)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9240;top:11265;width:0;height:1035" o:connectortype="straight"/>
          </v:group>
        </w:pict>
      </w:r>
      <w:r w:rsidR="0075376E" w:rsidRPr="006122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</w:p>
    <w:p w:rsidR="0075376E" w:rsidRPr="006122A2" w:rsidRDefault="00AF2E57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E57">
        <w:rPr>
          <w:noProof/>
        </w:rPr>
        <w:pict>
          <v:group id="_x0000_s1030" style="position:absolute;margin-left:270.6pt;margin-top:30.7pt;width:209.25pt;height:60pt;z-index:3" coordorigin="7200,11265" coordsize="4080,1035">
            <v:rect id="_x0000_s1031" style="position:absolute;left:7200;top:11265;width:4080;height:1035">
              <v:textbox>
                <w:txbxContent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Не возражаю против </w:t>
                    </w:r>
                  </w:p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обработки и </w:t>
                    </w:r>
                  </w:p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использования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своих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63CDF" w:rsidRDefault="00663CDF" w:rsidP="00F51153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персональных данных</w:t>
                    </w:r>
                  </w:p>
                  <w:p w:rsidR="00663CDF" w:rsidRDefault="00663CDF" w:rsidP="00F5115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(роспись участника)</w:t>
                    </w:r>
                  </w:p>
                </w:txbxContent>
              </v:textbox>
            </v:rect>
            <v:shape id="_x0000_s1032" type="#_x0000_t32" style="position:absolute;left:9240;top:11265;width:0;height:1035" o:connectortype="straight"/>
          </v:group>
        </w:pict>
      </w:r>
      <w:proofErr w:type="gramStart"/>
      <w:r w:rsidR="0075376E" w:rsidRPr="006122A2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 (полностью), контактный телефон (сотовый), </w:t>
      </w:r>
      <w:r w:rsidR="0075376E" w:rsidRPr="006122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76E" w:rsidRPr="006122A2">
        <w:rPr>
          <w:rFonts w:ascii="Times New Roman" w:hAnsi="Times New Roman" w:cs="Times New Roman"/>
          <w:sz w:val="24"/>
          <w:szCs w:val="24"/>
        </w:rPr>
        <w:t>-</w:t>
      </w:r>
      <w:r w:rsidR="0075376E" w:rsidRPr="006122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76E" w:rsidRPr="006122A2">
        <w:rPr>
          <w:rFonts w:ascii="Times New Roman" w:hAnsi="Times New Roman" w:cs="Times New Roman"/>
          <w:sz w:val="24"/>
          <w:szCs w:val="24"/>
        </w:rPr>
        <w:t>, факс:</w:t>
      </w:r>
      <w:proofErr w:type="gramEnd"/>
    </w:p>
    <w:p w:rsidR="0075376E" w:rsidRPr="006122A2" w:rsidRDefault="0075376E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376E" w:rsidRPr="006122A2" w:rsidRDefault="0075376E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376E" w:rsidRPr="006122A2" w:rsidRDefault="0075376E" w:rsidP="00F51153">
      <w:pPr>
        <w:rPr>
          <w:rFonts w:ascii="Times New Roman" w:hAnsi="Times New Roman" w:cs="Times New Roman"/>
          <w:sz w:val="24"/>
          <w:szCs w:val="24"/>
        </w:rPr>
      </w:pPr>
    </w:p>
    <w:p w:rsidR="0075376E" w:rsidRPr="006122A2" w:rsidRDefault="0075376E" w:rsidP="00F51153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122A2">
        <w:rPr>
          <w:rFonts w:ascii="Times New Roman" w:hAnsi="Times New Roman" w:cs="Times New Roman"/>
          <w:sz w:val="24"/>
          <w:szCs w:val="24"/>
        </w:rPr>
        <w:tab/>
        <w:t>подачи заявки</w:t>
      </w:r>
    </w:p>
    <w:p w:rsidR="0075376E" w:rsidRPr="006122A2" w:rsidRDefault="0075376E" w:rsidP="00F51153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«____»_____________2015 г.</w:t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376E" w:rsidRPr="006122A2" w:rsidRDefault="0075376E" w:rsidP="00F51153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</w:p>
    <w:p w:rsidR="0075376E" w:rsidRPr="006122A2" w:rsidRDefault="0075376E" w:rsidP="00F51153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(организации)</w:t>
      </w:r>
      <w:r w:rsidRPr="006122A2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5376E" w:rsidRPr="006122A2" w:rsidRDefault="0075376E" w:rsidP="00F51153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122A2">
        <w:rPr>
          <w:rFonts w:ascii="Times New Roman" w:hAnsi="Times New Roman" w:cs="Times New Roman"/>
          <w:sz w:val="24"/>
          <w:szCs w:val="24"/>
        </w:rPr>
        <w:tab/>
        <w:t xml:space="preserve">                расшифровка подписи</w:t>
      </w:r>
    </w:p>
    <w:p w:rsidR="0075376E" w:rsidRPr="006122A2" w:rsidRDefault="0075376E" w:rsidP="00F51153">
      <w:pPr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М.П.</w:t>
      </w:r>
    </w:p>
    <w:p w:rsidR="0075376E" w:rsidRPr="006122A2" w:rsidRDefault="0075376E" w:rsidP="00F51153">
      <w:pPr>
        <w:pStyle w:val="11"/>
        <w:spacing w:line="276" w:lineRule="auto"/>
        <w:ind w:left="0"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75376E" w:rsidRPr="006122A2" w:rsidRDefault="0075376E" w:rsidP="00F51153">
      <w:pPr>
        <w:pStyle w:val="11"/>
        <w:spacing w:line="276" w:lineRule="auto"/>
        <w:ind w:left="0" w:right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ИТОГОВАЯ  ЗАЯВКА</w:t>
      </w:r>
    </w:p>
    <w:p w:rsidR="0075376E" w:rsidRPr="006122A2" w:rsidRDefault="0075376E" w:rsidP="00C81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на участие в V  областной военно-спортивной игре  «Штурм»-2015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команды«______________________»</w:t>
      </w:r>
      <w:r w:rsidRPr="006122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75376E" w:rsidRPr="006122A2" w:rsidRDefault="00AF2E57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AF2E57">
        <w:rPr>
          <w:noProof/>
        </w:rPr>
        <w:pict>
          <v:rect id="_x0000_s1033" style="position:absolute;left:0;text-align:left;margin-left:237.35pt;margin-top:36.65pt;width:186.75pt;height:25.5pt;z-index:4" fillcolor="#4f81bd" strokecolor="#f2f2f2" strokeweight="3pt">
            <v:shadow on="t" type="perspective" color="#243f60" opacity=".5" offset="1pt" offset2="-1pt"/>
          </v:rect>
        </w:pict>
      </w:r>
      <w:r w:rsidR="0075376E" w:rsidRPr="006122A2">
        <w:rPr>
          <w:rFonts w:ascii="Times New Roman" w:hAnsi="Times New Roman" w:cs="Times New Roman"/>
          <w:sz w:val="24"/>
          <w:szCs w:val="24"/>
        </w:rPr>
        <w:t xml:space="preserve">(указать название </w:t>
      </w:r>
      <w:r w:rsidR="0075376E" w:rsidRPr="006122A2">
        <w:rPr>
          <w:rFonts w:ascii="Times New Roman" w:hAnsi="Times New Roman" w:cs="Times New Roman"/>
          <w:sz w:val="24"/>
          <w:szCs w:val="24"/>
          <w:lang w:val="en-US"/>
        </w:rPr>
        <w:t>DGJ</w:t>
      </w:r>
      <w:r w:rsidR="0075376E" w:rsidRPr="006122A2">
        <w:rPr>
          <w:rFonts w:ascii="Times New Roman" w:hAnsi="Times New Roman" w:cs="Times New Roman"/>
          <w:sz w:val="24"/>
          <w:szCs w:val="24"/>
        </w:rPr>
        <w:t>? городского округа, муниципального района, наименование направляющей организации, адрес полностью с почтовым индексом, тел/факс)</w:t>
      </w:r>
    </w:p>
    <w:p w:rsidR="0075376E" w:rsidRPr="006122A2" w:rsidRDefault="0075376E" w:rsidP="00C81A14">
      <w:pPr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Возрастная категория участников команды </w:t>
      </w:r>
    </w:p>
    <w:p w:rsidR="0075376E" w:rsidRPr="006122A2" w:rsidRDefault="0075376E" w:rsidP="00C81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Ф.И.О. директора (руководителя) организации _______________________________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Организация действует на основании </w:t>
      </w:r>
      <w:r w:rsidRPr="006122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75376E" w:rsidRPr="006122A2" w:rsidRDefault="0075376E" w:rsidP="00C81A14">
      <w:pPr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(устав, положение и т.п.) </w:t>
      </w: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2192"/>
        <w:gridCol w:w="1437"/>
        <w:gridCol w:w="1437"/>
        <w:gridCol w:w="1437"/>
        <w:gridCol w:w="1101"/>
        <w:gridCol w:w="1554"/>
      </w:tblGrid>
      <w:tr w:rsidR="0075376E" w:rsidRPr="006122A2">
        <w:trPr>
          <w:trHeight w:val="308"/>
        </w:trPr>
        <w:tc>
          <w:tcPr>
            <w:tcW w:w="10170" w:type="dxa"/>
            <w:gridSpan w:val="7"/>
            <w:vAlign w:val="center"/>
          </w:tcPr>
          <w:p w:rsidR="0075376E" w:rsidRPr="006122A2" w:rsidRDefault="0075376E" w:rsidP="00641D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команды</w:t>
            </w:r>
          </w:p>
        </w:tc>
      </w:tr>
      <w:tr w:rsidR="0075376E" w:rsidRPr="006122A2">
        <w:trPr>
          <w:trHeight w:val="308"/>
        </w:trPr>
        <w:tc>
          <w:tcPr>
            <w:tcW w:w="1012" w:type="dxa"/>
            <w:vAlign w:val="center"/>
          </w:tcPr>
          <w:p w:rsidR="0075376E" w:rsidRPr="006122A2" w:rsidRDefault="0075376E" w:rsidP="00641D4E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5376E" w:rsidRPr="006122A2" w:rsidRDefault="0075376E" w:rsidP="00641D4E">
            <w:pPr>
              <w:suppressAutoHyphens/>
              <w:spacing w:after="0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2" w:type="dxa"/>
            <w:vAlign w:val="center"/>
          </w:tcPr>
          <w:p w:rsidR="0075376E" w:rsidRPr="006122A2" w:rsidRDefault="0075376E" w:rsidP="00641D4E">
            <w:pPr>
              <w:spacing w:after="0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5376E" w:rsidRPr="006122A2" w:rsidRDefault="0075376E" w:rsidP="00641D4E">
            <w:pPr>
              <w:suppressAutoHyphens/>
              <w:spacing w:after="0"/>
              <w:ind w:firstLine="12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имя (полностью)</w:t>
            </w:r>
          </w:p>
        </w:tc>
        <w:tc>
          <w:tcPr>
            <w:tcW w:w="1437" w:type="dxa"/>
            <w:vAlign w:val="center"/>
          </w:tcPr>
          <w:p w:rsidR="0075376E" w:rsidRPr="006122A2" w:rsidRDefault="0075376E" w:rsidP="00641D4E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5376E" w:rsidRPr="006122A2" w:rsidRDefault="0075376E" w:rsidP="00641D4E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75376E" w:rsidRPr="006122A2" w:rsidRDefault="0075376E" w:rsidP="00641D4E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(число,</w:t>
            </w:r>
            <w:proofErr w:type="gramEnd"/>
          </w:p>
          <w:p w:rsidR="0075376E" w:rsidRPr="006122A2" w:rsidRDefault="0075376E" w:rsidP="00641D4E">
            <w:pPr>
              <w:suppressAutoHyphens/>
              <w:spacing w:after="0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месяц, год)</w:t>
            </w:r>
          </w:p>
        </w:tc>
        <w:tc>
          <w:tcPr>
            <w:tcW w:w="1437" w:type="dxa"/>
            <w:vAlign w:val="center"/>
          </w:tcPr>
          <w:p w:rsidR="0075376E" w:rsidRPr="006122A2" w:rsidRDefault="0075376E" w:rsidP="00641D4E">
            <w:pPr>
              <w:spacing w:after="0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Серия и № паспорта</w:t>
            </w:r>
          </w:p>
          <w:p w:rsidR="0075376E" w:rsidRPr="006122A2" w:rsidRDefault="0075376E" w:rsidP="00641D4E">
            <w:pPr>
              <w:suppressAutoHyphens/>
              <w:spacing w:after="0"/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75376E" w:rsidRPr="006122A2" w:rsidRDefault="0075376E" w:rsidP="00641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  <w:p w:rsidR="0075376E" w:rsidRPr="006122A2" w:rsidRDefault="0075376E" w:rsidP="00641D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01" w:type="dxa"/>
          </w:tcPr>
          <w:p w:rsidR="0075376E" w:rsidRPr="006122A2" w:rsidRDefault="0075376E" w:rsidP="00641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376E" w:rsidRPr="006122A2" w:rsidRDefault="0075376E" w:rsidP="00641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376E" w:rsidRPr="006122A2" w:rsidRDefault="0075376E" w:rsidP="00641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376E" w:rsidRPr="006122A2" w:rsidRDefault="0075376E" w:rsidP="00641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Школа,</w:t>
            </w:r>
          </w:p>
          <w:p w:rsidR="0075376E" w:rsidRPr="006122A2" w:rsidRDefault="0075376E" w:rsidP="00641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75376E" w:rsidRPr="006122A2" w:rsidRDefault="0075376E" w:rsidP="00641D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6E" w:rsidRPr="006122A2" w:rsidRDefault="0075376E" w:rsidP="00641D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</w:tcPr>
          <w:p w:rsidR="0075376E" w:rsidRPr="006122A2" w:rsidRDefault="0075376E" w:rsidP="00641D4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Не возражаю против обработки и</w:t>
            </w:r>
          </w:p>
          <w:p w:rsidR="0075376E" w:rsidRPr="006122A2" w:rsidRDefault="0075376E" w:rsidP="00641D4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использования своих личных данных</w:t>
            </w:r>
          </w:p>
          <w:p w:rsidR="0075376E" w:rsidRPr="006122A2" w:rsidRDefault="0075376E" w:rsidP="00641D4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0"/>
                <w:szCs w:val="20"/>
              </w:rPr>
              <w:t>(роспись участника)</w:t>
            </w:r>
          </w:p>
        </w:tc>
      </w:tr>
      <w:tr w:rsidR="0075376E" w:rsidRPr="006122A2">
        <w:trPr>
          <w:trHeight w:val="308"/>
        </w:trPr>
        <w:tc>
          <w:tcPr>
            <w:tcW w:w="1012" w:type="dxa"/>
            <w:vAlign w:val="center"/>
          </w:tcPr>
          <w:p w:rsidR="0075376E" w:rsidRPr="006122A2" w:rsidRDefault="0075376E" w:rsidP="00641D4E">
            <w:pPr>
              <w:suppressAutoHyphens/>
              <w:spacing w:after="0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2" w:type="dxa"/>
            <w:vAlign w:val="center"/>
          </w:tcPr>
          <w:p w:rsidR="0075376E" w:rsidRPr="006122A2" w:rsidRDefault="0075376E" w:rsidP="00641D4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75376E" w:rsidRPr="006122A2" w:rsidRDefault="0075376E" w:rsidP="00641D4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75376E" w:rsidRPr="006122A2" w:rsidRDefault="0075376E" w:rsidP="00641D4E">
            <w:pPr>
              <w:suppressAutoHyphens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75376E" w:rsidRPr="006122A2" w:rsidRDefault="0075376E" w:rsidP="00641D4E">
            <w:pPr>
              <w:suppressAutoHyphens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</w:tcPr>
          <w:p w:rsidR="0075376E" w:rsidRPr="006122A2" w:rsidRDefault="0075376E" w:rsidP="00641D4E">
            <w:pPr>
              <w:suppressAutoHyphens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</w:tcPr>
          <w:p w:rsidR="0075376E" w:rsidRPr="006122A2" w:rsidRDefault="0075376E" w:rsidP="00641D4E">
            <w:pPr>
              <w:suppressAutoHyphens/>
              <w:ind w:firstLine="9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376E" w:rsidRPr="006122A2" w:rsidRDefault="0075376E" w:rsidP="00082F1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Всего к участию в соревновательной программе ОВСИ «Штурм» по состоянию здоровья допущено__________ чел. </w:t>
      </w:r>
    </w:p>
    <w:p w:rsidR="0075376E" w:rsidRPr="006122A2" w:rsidRDefault="0075376E" w:rsidP="00082F1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Виза учреждения здравоохранения.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Командир команды </w:t>
      </w:r>
    </w:p>
    <w:p w:rsidR="0075376E" w:rsidRPr="006122A2" w:rsidRDefault="00AF2E57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E57">
        <w:rPr>
          <w:noProof/>
        </w:rPr>
        <w:pict>
          <v:group id="_x0000_s1034" style="position:absolute;margin-left:280.95pt;margin-top:1.2pt;width:177.9pt;height:57.25pt;z-index:5" coordorigin="7200,11265" coordsize="4080,1035">
            <v:rect id="_x0000_s1035" style="position:absolute;left:7200;top:11265;width:4080;height:1035">
              <v:textbox style="mso-next-textbox:#_x0000_s1035">
                <w:txbxContent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Не возражаю против </w:t>
                    </w:r>
                  </w:p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обработки и </w:t>
                    </w:r>
                  </w:p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использования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своих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63CDF" w:rsidRDefault="00663CDF" w:rsidP="00C81A14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персональных данных</w:t>
                    </w:r>
                  </w:p>
                  <w:p w:rsidR="00663CDF" w:rsidRDefault="00663CDF" w:rsidP="00C81A1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(роспись участника)</w:t>
                    </w:r>
                  </w:p>
                </w:txbxContent>
              </v:textbox>
            </v:rect>
            <v:shape id="_x0000_s1036" type="#_x0000_t32" style="position:absolute;left:9240;top:11265;width:0;height:1035" o:connectortype="straight"/>
          </v:group>
        </w:pict>
      </w:r>
      <w:proofErr w:type="gramStart"/>
      <w:r w:rsidR="0075376E" w:rsidRPr="006122A2">
        <w:rPr>
          <w:rFonts w:ascii="Times New Roman" w:hAnsi="Times New Roman" w:cs="Times New Roman"/>
          <w:sz w:val="24"/>
          <w:szCs w:val="24"/>
        </w:rPr>
        <w:t>(фамилия, имя (полностью), контактный телефон</w:t>
      </w:r>
      <w:proofErr w:type="gramEnd"/>
    </w:p>
    <w:p w:rsidR="0075376E" w:rsidRPr="006122A2" w:rsidRDefault="0075376E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 (сотовый), </w:t>
      </w:r>
      <w:r w:rsidRPr="006122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22A2">
        <w:rPr>
          <w:rFonts w:ascii="Times New Roman" w:hAnsi="Times New Roman" w:cs="Times New Roman"/>
          <w:sz w:val="24"/>
          <w:szCs w:val="24"/>
        </w:rPr>
        <w:t>-</w:t>
      </w:r>
      <w:r w:rsidRPr="006122A2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76E" w:rsidRPr="006122A2" w:rsidRDefault="0075376E" w:rsidP="00C81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</w:p>
    <w:p w:rsidR="0075376E" w:rsidRPr="006122A2" w:rsidRDefault="00AF2E57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E57">
        <w:rPr>
          <w:noProof/>
        </w:rPr>
        <w:pict>
          <v:group id="_x0000_s1037" style="position:absolute;margin-left:280.95pt;margin-top:13.4pt;width:209.25pt;height:60pt;z-index:6" coordorigin="7200,11265" coordsize="4080,1035">
            <v:rect id="_x0000_s1038" style="position:absolute;left:7200;top:11265;width:4080;height:1035">
              <v:textbox>
                <w:txbxContent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Не возражаю против </w:t>
                    </w:r>
                  </w:p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обработки и </w:t>
                    </w:r>
                  </w:p>
                  <w:p w:rsidR="00663CDF" w:rsidRDefault="00663CDF" w:rsidP="00C81A14">
                    <w:pPr>
                      <w:snapToGrid w:val="0"/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использования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своих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63CDF" w:rsidRDefault="00663CDF" w:rsidP="00C81A14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персональных данных</w:t>
                    </w:r>
                  </w:p>
                  <w:p w:rsidR="00663CDF" w:rsidRDefault="00663CDF" w:rsidP="00C81A1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(роспись участника)</w:t>
                    </w:r>
                  </w:p>
                </w:txbxContent>
              </v:textbox>
            </v:rect>
            <v:shape id="_x0000_s1039" type="#_x0000_t32" style="position:absolute;left:9240;top:11265;width:0;height:1035" o:connectortype="straight"/>
          </v:group>
        </w:pict>
      </w:r>
      <w:proofErr w:type="gramStart"/>
      <w:r w:rsidR="0075376E" w:rsidRPr="006122A2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 (полностью), </w:t>
      </w:r>
      <w:proofErr w:type="gramEnd"/>
    </w:p>
    <w:p w:rsidR="0075376E" w:rsidRPr="006122A2" w:rsidRDefault="0075376E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контактный телефон (сотовый), </w:t>
      </w:r>
      <w:r w:rsidRPr="006122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22A2">
        <w:rPr>
          <w:rFonts w:ascii="Times New Roman" w:hAnsi="Times New Roman" w:cs="Times New Roman"/>
          <w:sz w:val="24"/>
          <w:szCs w:val="24"/>
        </w:rPr>
        <w:t>-</w:t>
      </w:r>
      <w:r w:rsidRPr="006122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22A2">
        <w:rPr>
          <w:rFonts w:ascii="Times New Roman" w:hAnsi="Times New Roman" w:cs="Times New Roman"/>
          <w:sz w:val="24"/>
          <w:szCs w:val="24"/>
        </w:rPr>
        <w:t>, факс:</w:t>
      </w:r>
    </w:p>
    <w:p w:rsidR="0075376E" w:rsidRPr="006122A2" w:rsidRDefault="0075376E" w:rsidP="00C81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376E" w:rsidRPr="006122A2" w:rsidRDefault="0075376E" w:rsidP="00082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376E" w:rsidRPr="006122A2" w:rsidRDefault="0075376E" w:rsidP="00C81A14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122A2">
        <w:rPr>
          <w:rFonts w:ascii="Times New Roman" w:hAnsi="Times New Roman" w:cs="Times New Roman"/>
          <w:sz w:val="24"/>
          <w:szCs w:val="24"/>
        </w:rPr>
        <w:tab/>
        <w:t>подачи заявки «____»_____________2015 г.</w:t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122A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376E" w:rsidRPr="006122A2" w:rsidRDefault="0075376E" w:rsidP="00C81A14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</w:p>
    <w:p w:rsidR="0075376E" w:rsidRPr="006122A2" w:rsidRDefault="0075376E" w:rsidP="00C81A14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(организации)</w:t>
      </w:r>
      <w:r w:rsidRPr="006122A2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6122A2">
        <w:rPr>
          <w:rFonts w:ascii="Times New Roman" w:hAnsi="Times New Roman" w:cs="Times New Roman"/>
          <w:sz w:val="24"/>
          <w:szCs w:val="24"/>
        </w:rPr>
        <w:tab/>
      </w:r>
      <w:r w:rsidRPr="006122A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5376E" w:rsidRPr="006122A2" w:rsidRDefault="0075376E" w:rsidP="00C81A14">
      <w:pPr>
        <w:rPr>
          <w:rFonts w:ascii="Times New Roman" w:hAnsi="Times New Roman" w:cs="Times New Roman"/>
          <w:sz w:val="24"/>
          <w:szCs w:val="24"/>
        </w:rPr>
      </w:pPr>
      <w:r w:rsidRPr="006122A2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122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22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22A2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122A2">
        <w:rPr>
          <w:rFonts w:ascii="Times New Roman" w:hAnsi="Times New Roman" w:cs="Times New Roman"/>
          <w:sz w:val="24"/>
          <w:szCs w:val="24"/>
        </w:rPr>
        <w:tab/>
        <w:t xml:space="preserve">                расшифровка подписи</w:t>
      </w:r>
    </w:p>
    <w:p w:rsidR="0075376E" w:rsidRPr="006122A2" w:rsidRDefault="0075376E" w:rsidP="00C81A14">
      <w:pPr>
        <w:rPr>
          <w:rFonts w:ascii="Times New Roman" w:hAnsi="Times New Roman" w:cs="Times New Roman"/>
          <w:sz w:val="24"/>
          <w:szCs w:val="24"/>
        </w:rPr>
      </w:pPr>
    </w:p>
    <w:p w:rsidR="0075376E" w:rsidRPr="006122A2" w:rsidRDefault="0075376E" w:rsidP="00F51153">
      <w:pPr>
        <w:ind w:firstLine="900"/>
        <w:jc w:val="right"/>
        <w:rPr>
          <w:rFonts w:ascii="Times New Roman" w:hAnsi="Times New Roman" w:cs="Times New Roman"/>
          <w:b/>
          <w:bCs/>
          <w:i/>
          <w:iCs/>
        </w:rPr>
      </w:pPr>
      <w:r w:rsidRPr="006122A2">
        <w:rPr>
          <w:rFonts w:ascii="Times New Roman" w:hAnsi="Times New Roman" w:cs="Times New Roman"/>
          <w:b/>
          <w:bCs/>
          <w:i/>
          <w:iCs/>
        </w:rPr>
        <w:lastRenderedPageBreak/>
        <w:t>Приложение 3</w:t>
      </w:r>
    </w:p>
    <w:p w:rsidR="0075376E" w:rsidRPr="006122A2" w:rsidRDefault="0075376E" w:rsidP="00F5115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Угловой штамп или типовой бланк</w:t>
      </w:r>
    </w:p>
    <w:p w:rsidR="0075376E" w:rsidRPr="006122A2" w:rsidRDefault="0075376E" w:rsidP="00F51153">
      <w:pPr>
        <w:pStyle w:val="11"/>
        <w:spacing w:line="276" w:lineRule="auto"/>
        <w:ind w:left="0" w:right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СПРАВКА</w:t>
      </w:r>
    </w:p>
    <w:p w:rsidR="0075376E" w:rsidRPr="006122A2" w:rsidRDefault="0075376E" w:rsidP="00F51153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Настоящей справкой удостоверяется, что со всеми ниже перечисленными членами команды _____________________________________________________________________,</w:t>
      </w:r>
    </w:p>
    <w:p w:rsidR="0075376E" w:rsidRPr="006122A2" w:rsidRDefault="0075376E" w:rsidP="00F51153">
      <w:pPr>
        <w:ind w:left="28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(название команды)</w:t>
      </w:r>
    </w:p>
    <w:p w:rsidR="0075376E" w:rsidRPr="006122A2" w:rsidRDefault="0075376E" w:rsidP="00F5115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направленными для участия в областной военно-спортивной игре «Штурм» проведен инструктаж по следующим темам:</w:t>
      </w:r>
    </w:p>
    <w:p w:rsidR="0075376E" w:rsidRPr="006122A2" w:rsidRDefault="0075376E" w:rsidP="00F51153">
      <w:pPr>
        <w:numPr>
          <w:ilvl w:val="0"/>
          <w:numId w:val="10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Правила поведения во время прохождения соревновательных видов ОВСИ «Штурм».</w:t>
      </w:r>
    </w:p>
    <w:p w:rsidR="0075376E" w:rsidRPr="006122A2" w:rsidRDefault="0075376E" w:rsidP="00F51153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Меры безопасности во время  движения в транспорте и пешком к месту соревнований.</w:t>
      </w:r>
    </w:p>
    <w:p w:rsidR="0075376E" w:rsidRPr="006122A2" w:rsidRDefault="0075376E" w:rsidP="00F51153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p w:rsidR="0075376E" w:rsidRPr="006122A2" w:rsidRDefault="0075376E" w:rsidP="00F51153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Межведомственный Свод правил проведения соревновательных мероприятий военно-спортивного направления.</w:t>
      </w:r>
    </w:p>
    <w:p w:rsidR="0075376E" w:rsidRPr="006122A2" w:rsidRDefault="0075376E" w:rsidP="00F5115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279"/>
        <w:gridCol w:w="4898"/>
      </w:tblGrid>
      <w:tr w:rsidR="0075376E" w:rsidRPr="006122A2">
        <w:tc>
          <w:tcPr>
            <w:tcW w:w="648" w:type="dxa"/>
          </w:tcPr>
          <w:p w:rsidR="0075376E" w:rsidRPr="006122A2" w:rsidRDefault="007537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75376E" w:rsidRPr="006122A2" w:rsidRDefault="007537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00" w:type="dxa"/>
          </w:tcPr>
          <w:p w:rsidR="0075376E" w:rsidRPr="006122A2" w:rsidRDefault="007537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122A2">
              <w:rPr>
                <w:rFonts w:ascii="Times New Roman" w:hAnsi="Times New Roman" w:cs="Times New Roman"/>
                <w:sz w:val="28"/>
                <w:szCs w:val="28"/>
              </w:rPr>
              <w:t>Личная подпись члена команды, с которым проведен инструктаж</w:t>
            </w:r>
          </w:p>
        </w:tc>
      </w:tr>
      <w:tr w:rsidR="0075376E" w:rsidRPr="006122A2">
        <w:tc>
          <w:tcPr>
            <w:tcW w:w="648" w:type="dxa"/>
          </w:tcPr>
          <w:p w:rsidR="0075376E" w:rsidRPr="006122A2" w:rsidRDefault="0075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75376E" w:rsidRPr="006122A2" w:rsidRDefault="0075376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00" w:type="dxa"/>
          </w:tcPr>
          <w:p w:rsidR="0075376E" w:rsidRPr="006122A2" w:rsidRDefault="0075376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5376E" w:rsidRPr="006122A2" w:rsidRDefault="0075376E" w:rsidP="00F51153">
      <w:pPr>
        <w:ind w:firstLine="9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376E" w:rsidRPr="006122A2" w:rsidRDefault="0075376E" w:rsidP="00F5115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Инструктаж проведен ________________________________________________</w:t>
      </w:r>
    </w:p>
    <w:p w:rsidR="0075376E" w:rsidRPr="006122A2" w:rsidRDefault="0075376E" w:rsidP="00F51153">
      <w:pPr>
        <w:ind w:left="3354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(Ф.И.О. полностью, должность)</w:t>
      </w:r>
    </w:p>
    <w:p w:rsidR="0075376E" w:rsidRPr="006122A2" w:rsidRDefault="0075376E" w:rsidP="00F51153">
      <w:pPr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Подпись лица, проводившего инструктаж ___________________________________</w:t>
      </w:r>
    </w:p>
    <w:p w:rsidR="0075376E" w:rsidRPr="006122A2" w:rsidRDefault="0075376E" w:rsidP="00F51153">
      <w:pPr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Руководитель команды ___________________________________________________</w:t>
      </w:r>
    </w:p>
    <w:p w:rsidR="0075376E" w:rsidRPr="006122A2" w:rsidRDefault="0075376E" w:rsidP="00F51153">
      <w:pPr>
        <w:ind w:left="3354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75376E" w:rsidRPr="006122A2" w:rsidRDefault="0075376E" w:rsidP="002B156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lastRenderedPageBreak/>
        <w:t>Приказом № ______ от «___» ________ 2015 г. _______________________________________(ф.и.о.)</w:t>
      </w:r>
    </w:p>
    <w:p w:rsidR="0075376E" w:rsidRPr="006122A2" w:rsidRDefault="0075376E" w:rsidP="00F5115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назначены </w:t>
      </w:r>
      <w:proofErr w:type="gramStart"/>
      <w:r w:rsidRPr="006122A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122A2">
        <w:rPr>
          <w:rFonts w:ascii="Times New Roman" w:hAnsi="Times New Roman" w:cs="Times New Roman"/>
          <w:sz w:val="28"/>
          <w:szCs w:val="28"/>
        </w:rPr>
        <w:t xml:space="preserve"> в пути и во время проведения Соревнований за жизнь, здоровье и безопасность вышеперечисленных членов команды.</w:t>
      </w:r>
    </w:p>
    <w:p w:rsidR="0075376E" w:rsidRPr="006122A2" w:rsidRDefault="0075376E" w:rsidP="002B156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М.П.</w:t>
      </w:r>
    </w:p>
    <w:p w:rsidR="0075376E" w:rsidRPr="006122A2" w:rsidRDefault="0075376E" w:rsidP="002B1563">
      <w:pPr>
        <w:jc w:val="both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>Подпись директора, учреждения (организации, клуба) ____________________</w:t>
      </w: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5376E" w:rsidRPr="006122A2" w:rsidRDefault="0075376E" w:rsidP="00F51153">
      <w:pPr>
        <w:pStyle w:val="a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122A2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Приложение 4</w:t>
      </w:r>
    </w:p>
    <w:p w:rsidR="0075376E" w:rsidRPr="006122A2" w:rsidRDefault="0075376E" w:rsidP="00F51153">
      <w:pPr>
        <w:pStyle w:val="a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b/>
          <w:bCs/>
          <w:sz w:val="28"/>
          <w:szCs w:val="28"/>
        </w:rPr>
        <w:t>Обязательный список медицинской аптечки</w:t>
      </w:r>
    </w:p>
    <w:p w:rsidR="0075376E" w:rsidRPr="006122A2" w:rsidRDefault="0075376E" w:rsidP="00F51153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Бинты стерильные и нестерильные;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Бинт эластичный;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Жгут;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Пластырь бактерицидный и в рулоне;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Перекись водорода;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Йод;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Калия перманганат;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Альбуцид или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софрадекс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Валидол;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Аммиак;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Анальгин или баралгин;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Цитрамон;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122A2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Но-шпа;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22A2">
        <w:rPr>
          <w:rFonts w:ascii="Times New Roman" w:hAnsi="Times New Roman" w:cs="Times New Roman"/>
          <w:sz w:val="28"/>
          <w:szCs w:val="28"/>
        </w:rPr>
        <w:t>Беллалгин</w:t>
      </w:r>
      <w:proofErr w:type="spellEnd"/>
      <w:r w:rsidRPr="006122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Уголь активированный; </w:t>
      </w:r>
    </w:p>
    <w:p w:rsidR="0075376E" w:rsidRPr="006122A2" w:rsidRDefault="0075376E" w:rsidP="00F511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Ножницы. </w:t>
      </w:r>
    </w:p>
    <w:p w:rsidR="0075376E" w:rsidRPr="006122A2" w:rsidRDefault="0075376E" w:rsidP="00F5115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D65CA0">
      <w:pPr>
        <w:pStyle w:val="a4"/>
        <w:spacing w:before="0" w:after="0" w:line="276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A2">
        <w:rPr>
          <w:rFonts w:ascii="Times New Roman" w:hAnsi="Times New Roman" w:cs="Times New Roman"/>
          <w:sz w:val="28"/>
          <w:szCs w:val="28"/>
        </w:rPr>
        <w:t xml:space="preserve">Рекомендации по комплектованию аптечки взяты с сайта «Медицинская информационно-консультационная система» - </w:t>
      </w:r>
      <w:hyperlink r:id="rId10" w:history="1">
        <w:r w:rsidRPr="006122A2">
          <w:rPr>
            <w:rStyle w:val="a3"/>
            <w:rFonts w:ascii="Times New Roman" w:hAnsi="Times New Roman" w:cs="Times New Roman"/>
            <w:sz w:val="28"/>
            <w:szCs w:val="28"/>
          </w:rPr>
          <w:t>http://www.ill.ru/cgi-bin/tourism/tourism.aptechka.pl</w:t>
        </w:r>
      </w:hyperlink>
    </w:p>
    <w:p w:rsidR="0075376E" w:rsidRPr="00D65CA0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pStyle w:val="af1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rPr>
          <w:rFonts w:ascii="Times New Roman" w:hAnsi="Times New Roman" w:cs="Times New Roman"/>
          <w:sz w:val="28"/>
          <w:szCs w:val="28"/>
        </w:rPr>
      </w:pPr>
    </w:p>
    <w:p w:rsidR="0075376E" w:rsidRPr="00D65CA0" w:rsidRDefault="0075376E" w:rsidP="00F51153">
      <w:pPr>
        <w:tabs>
          <w:tab w:val="left" w:pos="-2127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76E" w:rsidRPr="00D65CA0" w:rsidRDefault="0075376E">
      <w:pPr>
        <w:rPr>
          <w:rFonts w:ascii="Times New Roman" w:hAnsi="Times New Roman" w:cs="Times New Roman"/>
          <w:sz w:val="28"/>
          <w:szCs w:val="28"/>
        </w:rPr>
      </w:pPr>
    </w:p>
    <w:sectPr w:rsidR="0075376E" w:rsidRPr="00D65CA0" w:rsidSect="002F046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35" w:rsidRDefault="008E0035" w:rsidP="00D65CA0">
      <w:pPr>
        <w:spacing w:after="0" w:line="240" w:lineRule="auto"/>
      </w:pPr>
      <w:r>
        <w:separator/>
      </w:r>
    </w:p>
  </w:endnote>
  <w:endnote w:type="continuationSeparator" w:id="0">
    <w:p w:rsidR="008E0035" w:rsidRDefault="008E0035" w:rsidP="00D6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DF" w:rsidRDefault="00AF2E57">
    <w:pPr>
      <w:pStyle w:val="a9"/>
      <w:jc w:val="right"/>
    </w:pPr>
    <w:fldSimple w:instr=" PAGE   \* MERGEFORMAT ">
      <w:r w:rsidR="00A4129A">
        <w:rPr>
          <w:noProof/>
        </w:rPr>
        <w:t>2</w:t>
      </w:r>
    </w:fldSimple>
  </w:p>
  <w:p w:rsidR="00663CDF" w:rsidRDefault="00663C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35" w:rsidRDefault="008E0035" w:rsidP="00D65CA0">
      <w:pPr>
        <w:spacing w:after="0" w:line="240" w:lineRule="auto"/>
      </w:pPr>
      <w:r>
        <w:separator/>
      </w:r>
    </w:p>
  </w:footnote>
  <w:footnote w:type="continuationSeparator" w:id="0">
    <w:p w:rsidR="008E0035" w:rsidRDefault="008E0035" w:rsidP="00D6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86C5AAE"/>
    <w:multiLevelType w:val="multilevel"/>
    <w:tmpl w:val="E0B4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91F27"/>
    <w:multiLevelType w:val="multilevel"/>
    <w:tmpl w:val="46409B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66656"/>
    <w:multiLevelType w:val="multilevel"/>
    <w:tmpl w:val="F39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65B37"/>
    <w:multiLevelType w:val="hybridMultilevel"/>
    <w:tmpl w:val="27E018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4036F"/>
    <w:multiLevelType w:val="hybridMultilevel"/>
    <w:tmpl w:val="AE28A1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53"/>
    <w:rsid w:val="00044159"/>
    <w:rsid w:val="00082F1C"/>
    <w:rsid w:val="000933DF"/>
    <w:rsid w:val="000D78DA"/>
    <w:rsid w:val="00102728"/>
    <w:rsid w:val="001329B0"/>
    <w:rsid w:val="00137C16"/>
    <w:rsid w:val="001611C9"/>
    <w:rsid w:val="001A0CC4"/>
    <w:rsid w:val="001A4C2E"/>
    <w:rsid w:val="001D2292"/>
    <w:rsid w:val="001E24BD"/>
    <w:rsid w:val="001F5DF3"/>
    <w:rsid w:val="00212ABA"/>
    <w:rsid w:val="00292263"/>
    <w:rsid w:val="002B1563"/>
    <w:rsid w:val="002F046C"/>
    <w:rsid w:val="002F5CD1"/>
    <w:rsid w:val="003C2CCA"/>
    <w:rsid w:val="003C6425"/>
    <w:rsid w:val="004053B0"/>
    <w:rsid w:val="004227CC"/>
    <w:rsid w:val="004667C8"/>
    <w:rsid w:val="00494D69"/>
    <w:rsid w:val="00495B61"/>
    <w:rsid w:val="004B2D2B"/>
    <w:rsid w:val="004C185D"/>
    <w:rsid w:val="004E7888"/>
    <w:rsid w:val="004F5DD6"/>
    <w:rsid w:val="005E6A8A"/>
    <w:rsid w:val="006122A2"/>
    <w:rsid w:val="00635FCA"/>
    <w:rsid w:val="00636C1A"/>
    <w:rsid w:val="00641D4E"/>
    <w:rsid w:val="00657AD7"/>
    <w:rsid w:val="00663CDF"/>
    <w:rsid w:val="006B58FB"/>
    <w:rsid w:val="0075376E"/>
    <w:rsid w:val="007A1282"/>
    <w:rsid w:val="007B24BC"/>
    <w:rsid w:val="007C4460"/>
    <w:rsid w:val="007D6151"/>
    <w:rsid w:val="007E7684"/>
    <w:rsid w:val="008158D9"/>
    <w:rsid w:val="00875B91"/>
    <w:rsid w:val="008A3777"/>
    <w:rsid w:val="008B5C5F"/>
    <w:rsid w:val="008E0035"/>
    <w:rsid w:val="008F234D"/>
    <w:rsid w:val="00961E00"/>
    <w:rsid w:val="00966D3E"/>
    <w:rsid w:val="009725E8"/>
    <w:rsid w:val="0099301A"/>
    <w:rsid w:val="009B437B"/>
    <w:rsid w:val="00A06677"/>
    <w:rsid w:val="00A102E1"/>
    <w:rsid w:val="00A4129A"/>
    <w:rsid w:val="00A50BF4"/>
    <w:rsid w:val="00A51D41"/>
    <w:rsid w:val="00A737C1"/>
    <w:rsid w:val="00AE7661"/>
    <w:rsid w:val="00AF2E57"/>
    <w:rsid w:val="00B228B1"/>
    <w:rsid w:val="00B700C2"/>
    <w:rsid w:val="00C57197"/>
    <w:rsid w:val="00C65718"/>
    <w:rsid w:val="00C81A14"/>
    <w:rsid w:val="00CC59B3"/>
    <w:rsid w:val="00D13736"/>
    <w:rsid w:val="00D65CA0"/>
    <w:rsid w:val="00D92183"/>
    <w:rsid w:val="00DA79DE"/>
    <w:rsid w:val="00DD3B1D"/>
    <w:rsid w:val="00DF58DC"/>
    <w:rsid w:val="00F51153"/>
    <w:rsid w:val="00F709E9"/>
    <w:rsid w:val="00FA02B6"/>
    <w:rsid w:val="00FD6BA7"/>
    <w:rsid w:val="00F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6"/>
        <o:r id="V:Rule7" type="connector" idref="#_x0000_s1032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046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51153"/>
    <w:pPr>
      <w:tabs>
        <w:tab w:val="num" w:pos="1008"/>
        <w:tab w:val="left" w:pos="6048"/>
      </w:tabs>
      <w:suppressAutoHyphens/>
      <w:spacing w:before="240" w:after="60" w:line="240" w:lineRule="auto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51153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styleId="a3">
    <w:name w:val="Hyperlink"/>
    <w:basedOn w:val="a0"/>
    <w:uiPriority w:val="99"/>
    <w:semiHidden/>
    <w:rsid w:val="00F51153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F51153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F51153"/>
    <w:rPr>
      <w:rFonts w:ascii="Calibri" w:hAnsi="Calibri" w:cs="Calibri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F51153"/>
    <w:rPr>
      <w:rFonts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51D41"/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F5115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F511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51D41"/>
  </w:style>
  <w:style w:type="character" w:customStyle="1" w:styleId="FooterChar">
    <w:name w:val="Footer Char"/>
    <w:uiPriority w:val="99"/>
    <w:locked/>
    <w:rsid w:val="00F5115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F51153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51D41"/>
  </w:style>
  <w:style w:type="paragraph" w:styleId="ab">
    <w:name w:val="Body Text"/>
    <w:basedOn w:val="a"/>
    <w:link w:val="ac"/>
    <w:uiPriority w:val="99"/>
    <w:semiHidden/>
    <w:rsid w:val="00F51153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5115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Subtitle"/>
    <w:basedOn w:val="a"/>
    <w:next w:val="ab"/>
    <w:link w:val="ae"/>
    <w:uiPriority w:val="99"/>
    <w:qFormat/>
    <w:rsid w:val="00F51153"/>
    <w:pPr>
      <w:suppressAutoHyphens/>
      <w:spacing w:after="0" w:line="240" w:lineRule="auto"/>
      <w:jc w:val="center"/>
    </w:pPr>
    <w:rPr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uiPriority w:val="99"/>
    <w:locked/>
    <w:rsid w:val="00F5115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Title"/>
    <w:basedOn w:val="a"/>
    <w:next w:val="ad"/>
    <w:link w:val="af0"/>
    <w:uiPriority w:val="99"/>
    <w:qFormat/>
    <w:rsid w:val="00F51153"/>
    <w:pPr>
      <w:suppressAutoHyphens/>
      <w:spacing w:after="0" w:line="240" w:lineRule="auto"/>
      <w:jc w:val="center"/>
    </w:pPr>
    <w:rPr>
      <w:sz w:val="32"/>
      <w:szCs w:val="32"/>
      <w:lang w:eastAsia="ar-SA"/>
    </w:rPr>
  </w:style>
  <w:style w:type="character" w:customStyle="1" w:styleId="af0">
    <w:name w:val="Название Знак"/>
    <w:basedOn w:val="a0"/>
    <w:link w:val="af"/>
    <w:uiPriority w:val="99"/>
    <w:locked/>
    <w:rsid w:val="00F511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Body Text Indent"/>
    <w:basedOn w:val="a"/>
    <w:link w:val="af2"/>
    <w:uiPriority w:val="99"/>
    <w:semiHidden/>
    <w:rsid w:val="00F51153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F51153"/>
    <w:rPr>
      <w:rFonts w:ascii="Times New Roman" w:hAnsi="Times New Roman" w:cs="Times New Roman"/>
      <w:sz w:val="24"/>
      <w:szCs w:val="24"/>
      <w:lang w:eastAsia="ar-SA" w:bidi="ar-SA"/>
    </w:rPr>
  </w:style>
  <w:style w:type="paragraph" w:styleId="2">
    <w:name w:val="Body Text 2"/>
    <w:basedOn w:val="a"/>
    <w:link w:val="20"/>
    <w:uiPriority w:val="99"/>
    <w:semiHidden/>
    <w:rsid w:val="00F51153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51153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F5115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5115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F51153"/>
    <w:rPr>
      <w:rFonts w:ascii="Tahoma" w:hAnsi="Tahoma" w:cs="Tahoma"/>
      <w:sz w:val="16"/>
      <w:szCs w:val="16"/>
      <w:lang w:eastAsia="ar-SA" w:bidi="ar-SA"/>
    </w:rPr>
  </w:style>
  <w:style w:type="paragraph" w:styleId="af3">
    <w:name w:val="Balloon Text"/>
    <w:basedOn w:val="a"/>
    <w:link w:val="af4"/>
    <w:uiPriority w:val="99"/>
    <w:semiHidden/>
    <w:rsid w:val="00F51153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1D41"/>
    <w:rPr>
      <w:rFonts w:ascii="Times New Roman" w:hAnsi="Times New Roman" w:cs="Times New Roman"/>
      <w:sz w:val="2"/>
      <w:szCs w:val="2"/>
    </w:rPr>
  </w:style>
  <w:style w:type="paragraph" w:styleId="af5">
    <w:name w:val="List Paragraph"/>
    <w:basedOn w:val="a"/>
    <w:uiPriority w:val="99"/>
    <w:qFormat/>
    <w:rsid w:val="00F5115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af6">
    <w:name w:val="Заголовок"/>
    <w:basedOn w:val="a"/>
    <w:next w:val="ab"/>
    <w:uiPriority w:val="99"/>
    <w:rsid w:val="00F51153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3">
    <w:name w:val="Название3"/>
    <w:basedOn w:val="a"/>
    <w:uiPriority w:val="99"/>
    <w:rsid w:val="00F511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uiPriority w:val="99"/>
    <w:rsid w:val="00F51153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23">
    <w:name w:val="Название2"/>
    <w:basedOn w:val="a"/>
    <w:uiPriority w:val="99"/>
    <w:rsid w:val="00F511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F51153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">
    <w:name w:val="Название1"/>
    <w:basedOn w:val="a"/>
    <w:uiPriority w:val="99"/>
    <w:rsid w:val="00F511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uiPriority w:val="99"/>
    <w:rsid w:val="00F51153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F51153"/>
    <w:pPr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11">
    <w:name w:val="заголовок 1"/>
    <w:basedOn w:val="a"/>
    <w:next w:val="a"/>
    <w:uiPriority w:val="99"/>
    <w:rsid w:val="00F51153"/>
    <w:pPr>
      <w:keepNext/>
      <w:suppressAutoHyphens/>
      <w:spacing w:after="0" w:line="216" w:lineRule="auto"/>
      <w:ind w:left="360" w:right="1000"/>
      <w:jc w:val="center"/>
    </w:pPr>
    <w:rPr>
      <w:i/>
      <w:i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5115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F51153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51153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uiPriority w:val="99"/>
    <w:rsid w:val="00F51153"/>
  </w:style>
  <w:style w:type="character" w:styleId="afa">
    <w:name w:val="footnote reference"/>
    <w:basedOn w:val="a0"/>
    <w:uiPriority w:val="99"/>
    <w:semiHidden/>
    <w:rsid w:val="00F51153"/>
    <w:rPr>
      <w:vertAlign w:val="superscript"/>
    </w:rPr>
  </w:style>
  <w:style w:type="character" w:customStyle="1" w:styleId="WW8Num1z0">
    <w:name w:val="WW8Num1z0"/>
    <w:uiPriority w:val="99"/>
    <w:rsid w:val="00F51153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F51153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F51153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F51153"/>
    <w:rPr>
      <w:rFonts w:ascii="Symbol" w:hAnsi="Symbol" w:cs="Symbol"/>
    </w:rPr>
  </w:style>
  <w:style w:type="character" w:customStyle="1" w:styleId="WW8Num5z0">
    <w:name w:val="WW8Num5z0"/>
    <w:uiPriority w:val="99"/>
    <w:rsid w:val="00F51153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F51153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F51153"/>
    <w:rPr>
      <w:rFonts w:ascii="OpenSymbol" w:hAnsi="OpenSymbol" w:cs="OpenSymbol"/>
    </w:rPr>
  </w:style>
  <w:style w:type="character" w:customStyle="1" w:styleId="WW8Num8z0">
    <w:name w:val="WW8Num8z0"/>
    <w:uiPriority w:val="99"/>
    <w:rsid w:val="00F51153"/>
    <w:rPr>
      <w:rFonts w:ascii="OpenSymbol" w:hAnsi="OpenSymbol" w:cs="OpenSymbol"/>
    </w:rPr>
  </w:style>
  <w:style w:type="character" w:customStyle="1" w:styleId="WW8Num9z0">
    <w:name w:val="WW8Num9z0"/>
    <w:uiPriority w:val="99"/>
    <w:rsid w:val="00F51153"/>
    <w:rPr>
      <w:rFonts w:ascii="OpenSymbol" w:hAnsi="OpenSymbol" w:cs="OpenSymbol"/>
    </w:rPr>
  </w:style>
  <w:style w:type="character" w:customStyle="1" w:styleId="WW8Num10z0">
    <w:name w:val="WW8Num10z0"/>
    <w:uiPriority w:val="99"/>
    <w:rsid w:val="00F51153"/>
    <w:rPr>
      <w:rFonts w:ascii="Symbol" w:hAnsi="Symbol" w:cs="Symbol"/>
    </w:rPr>
  </w:style>
  <w:style w:type="character" w:customStyle="1" w:styleId="WW8Num12z0">
    <w:name w:val="WW8Num12z0"/>
    <w:uiPriority w:val="99"/>
    <w:rsid w:val="00F51153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F51153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F51153"/>
  </w:style>
  <w:style w:type="character" w:customStyle="1" w:styleId="WW-Absatz-Standardschriftart">
    <w:name w:val="WW-Absatz-Standardschriftart"/>
    <w:uiPriority w:val="99"/>
    <w:rsid w:val="00F51153"/>
  </w:style>
  <w:style w:type="character" w:customStyle="1" w:styleId="31">
    <w:name w:val="Основной шрифт абзаца3"/>
    <w:uiPriority w:val="99"/>
    <w:rsid w:val="00F51153"/>
  </w:style>
  <w:style w:type="character" w:customStyle="1" w:styleId="WW-Absatz-Standardschriftart1">
    <w:name w:val="WW-Absatz-Standardschriftart1"/>
    <w:uiPriority w:val="99"/>
    <w:rsid w:val="00F51153"/>
  </w:style>
  <w:style w:type="character" w:customStyle="1" w:styleId="WW8Num11z0">
    <w:name w:val="WW8Num11z0"/>
    <w:uiPriority w:val="99"/>
    <w:rsid w:val="00F51153"/>
    <w:rPr>
      <w:rFonts w:ascii="Times New Roman" w:hAnsi="Times New Roman" w:cs="Times New Roman"/>
    </w:rPr>
  </w:style>
  <w:style w:type="character" w:customStyle="1" w:styleId="25">
    <w:name w:val="Основной шрифт абзаца2"/>
    <w:uiPriority w:val="99"/>
    <w:rsid w:val="00F51153"/>
  </w:style>
  <w:style w:type="character" w:customStyle="1" w:styleId="WW8Num3z1">
    <w:name w:val="WW8Num3z1"/>
    <w:uiPriority w:val="99"/>
    <w:rsid w:val="00F51153"/>
    <w:rPr>
      <w:rFonts w:ascii="Courier New" w:hAnsi="Courier New" w:cs="Courier New"/>
    </w:rPr>
  </w:style>
  <w:style w:type="character" w:customStyle="1" w:styleId="WW8Num3z2">
    <w:name w:val="WW8Num3z2"/>
    <w:uiPriority w:val="99"/>
    <w:rsid w:val="00F51153"/>
    <w:rPr>
      <w:rFonts w:ascii="Wingdings" w:hAnsi="Wingdings" w:cs="Wingdings"/>
    </w:rPr>
  </w:style>
  <w:style w:type="character" w:customStyle="1" w:styleId="WW8Num3z3">
    <w:name w:val="WW8Num3z3"/>
    <w:uiPriority w:val="99"/>
    <w:rsid w:val="00F51153"/>
    <w:rPr>
      <w:rFonts w:ascii="Symbol" w:hAnsi="Symbol" w:cs="Symbol"/>
    </w:rPr>
  </w:style>
  <w:style w:type="character" w:customStyle="1" w:styleId="WW8Num12z1">
    <w:name w:val="WW8Num12z1"/>
    <w:uiPriority w:val="99"/>
    <w:rsid w:val="00F51153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51153"/>
    <w:rPr>
      <w:rFonts w:ascii="Wingdings" w:hAnsi="Wingdings" w:cs="Wingdings"/>
    </w:rPr>
  </w:style>
  <w:style w:type="character" w:customStyle="1" w:styleId="WW8Num12z3">
    <w:name w:val="WW8Num12z3"/>
    <w:uiPriority w:val="99"/>
    <w:rsid w:val="00F51153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F51153"/>
  </w:style>
  <w:style w:type="character" w:customStyle="1" w:styleId="51">
    <w:name w:val="Знак Знак5"/>
    <w:uiPriority w:val="99"/>
    <w:rsid w:val="00F51153"/>
    <w:rPr>
      <w:rFonts w:ascii="Times New Roman" w:hAnsi="Times New Roman" w:cs="Times New Roman"/>
      <w:sz w:val="20"/>
      <w:szCs w:val="20"/>
    </w:rPr>
  </w:style>
  <w:style w:type="character" w:customStyle="1" w:styleId="4">
    <w:name w:val="Знак Знак4"/>
    <w:uiPriority w:val="99"/>
    <w:rsid w:val="00F51153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uiPriority w:val="99"/>
    <w:rsid w:val="00F51153"/>
    <w:rPr>
      <w:rFonts w:ascii="Times New Roman" w:hAnsi="Times New Roman" w:cs="Times New Roman"/>
      <w:sz w:val="24"/>
      <w:szCs w:val="24"/>
    </w:rPr>
  </w:style>
  <w:style w:type="character" w:customStyle="1" w:styleId="26">
    <w:name w:val="Знак Знак2"/>
    <w:uiPriority w:val="99"/>
    <w:rsid w:val="00F51153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1"/>
    <w:uiPriority w:val="99"/>
    <w:rsid w:val="00F51153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rsid w:val="00F5115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b">
    <w:name w:val="Знак Знак"/>
    <w:uiPriority w:val="99"/>
    <w:rsid w:val="00F51153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postbody">
    <w:name w:val="postbody"/>
    <w:uiPriority w:val="99"/>
    <w:rsid w:val="00F51153"/>
    <w:rPr>
      <w:rFonts w:ascii="Times New Roman" w:hAnsi="Times New Roman" w:cs="Times New Roman"/>
    </w:rPr>
  </w:style>
  <w:style w:type="character" w:customStyle="1" w:styleId="afc">
    <w:name w:val="Символ нумерации"/>
    <w:uiPriority w:val="99"/>
    <w:rsid w:val="00F51153"/>
  </w:style>
  <w:style w:type="character" w:customStyle="1" w:styleId="afd">
    <w:name w:val="Маркеры списка"/>
    <w:uiPriority w:val="99"/>
    <w:rsid w:val="00F51153"/>
    <w:rPr>
      <w:rFonts w:ascii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-molo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ll.ru/cgi-bin/tourism/tourism.aptech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-molo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11203</Words>
  <Characters>63861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СО АМП</Company>
  <LinksUpToDate>false</LinksUpToDate>
  <CharactersWithSpaces>74915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ГБУ СО АМП</dc:creator>
  <cp:keywords/>
  <dc:description/>
  <cp:lastModifiedBy>Елена Анатольевна</cp:lastModifiedBy>
  <cp:revision>19</cp:revision>
  <cp:lastPrinted>2015-10-22T08:59:00Z</cp:lastPrinted>
  <dcterms:created xsi:type="dcterms:W3CDTF">2015-09-29T07:05:00Z</dcterms:created>
  <dcterms:modified xsi:type="dcterms:W3CDTF">2015-10-22T10:19:00Z</dcterms:modified>
</cp:coreProperties>
</file>